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44021" w14:textId="77777777" w:rsidR="00620E89" w:rsidRDefault="008A65AA" w:rsidP="00685EA4">
      <w:pPr>
        <w:ind w:right="755"/>
        <w:rPr>
          <w:sz w:val="40"/>
        </w:rPr>
      </w:pPr>
      <w:bookmarkStart w:id="0" w:name="_GoBack"/>
      <w:bookmarkEnd w:id="0"/>
      <w:r>
        <w:rPr>
          <w:sz w:val="40"/>
        </w:rPr>
        <w:t>Chief Elected Officials Board Meeting Minutes</w:t>
      </w:r>
    </w:p>
    <w:p w14:paraId="076D0264" w14:textId="77777777" w:rsidR="00190EA4" w:rsidRDefault="00190EA4" w:rsidP="00441E65">
      <w:pPr>
        <w:ind w:right="755" w:hanging="10"/>
        <w:rPr>
          <w:sz w:val="40"/>
        </w:rPr>
      </w:pPr>
    </w:p>
    <w:p w14:paraId="7C0165FB" w14:textId="77777777" w:rsidR="00620E89" w:rsidRDefault="00CD1FF2" w:rsidP="00441E65">
      <w:pPr>
        <w:rPr>
          <w:b/>
        </w:rPr>
      </w:pPr>
      <w:r>
        <w:rPr>
          <w:b/>
          <w:color w:val="005F7E"/>
        </w:rPr>
        <w:t>MONDAY, November 30</w:t>
      </w:r>
      <w:r w:rsidR="00190EA4">
        <w:rPr>
          <w:b/>
          <w:color w:val="005F7E"/>
        </w:rPr>
        <w:t>, 2020</w:t>
      </w:r>
    </w:p>
    <w:p w14:paraId="5CB23C1A" w14:textId="77777777" w:rsidR="00620E89" w:rsidRDefault="008A65AA" w:rsidP="00441E65">
      <w:pPr>
        <w:pStyle w:val="BodyText"/>
        <w:ind w:left="0"/>
      </w:pPr>
      <w:r>
        <w:rPr>
          <w:b/>
          <w:color w:val="005F7E"/>
        </w:rPr>
        <w:t xml:space="preserve">LOCATION: </w:t>
      </w:r>
      <w:r w:rsidR="00685EA4">
        <w:t>WebEx Video Conference</w:t>
      </w:r>
    </w:p>
    <w:p w14:paraId="3CB89D45" w14:textId="77777777" w:rsidR="00620E89" w:rsidRDefault="008A65AA" w:rsidP="00441E65">
      <w:r>
        <w:rPr>
          <w:b/>
          <w:color w:val="005F7E"/>
        </w:rPr>
        <w:t xml:space="preserve">DURATION: </w:t>
      </w:r>
      <w:r w:rsidR="00740C8E">
        <w:t>3:15 p</w:t>
      </w:r>
      <w:r>
        <w:t>m (CST)</w:t>
      </w:r>
    </w:p>
    <w:p w14:paraId="11762228" w14:textId="77777777" w:rsidR="00620E89" w:rsidRDefault="00620E89" w:rsidP="00441E65">
      <w:pPr>
        <w:pStyle w:val="BodyText"/>
        <w:ind w:left="0"/>
        <w:rPr>
          <w:sz w:val="35"/>
        </w:rPr>
      </w:pPr>
    </w:p>
    <w:p w14:paraId="7C0913F2" w14:textId="77777777" w:rsidR="00620E89" w:rsidRDefault="008A65AA" w:rsidP="00441E65">
      <w:pPr>
        <w:pStyle w:val="BodyText"/>
        <w:ind w:left="0"/>
      </w:pPr>
      <w:r>
        <w:rPr>
          <w:color w:val="B9C033"/>
        </w:rPr>
        <w:t>AGENDA ITEM #1: CALL TO ORDER:</w:t>
      </w:r>
    </w:p>
    <w:p w14:paraId="034F2CB2" w14:textId="77777777" w:rsidR="00620E89" w:rsidRDefault="008A65AA" w:rsidP="00441E65">
      <w:pPr>
        <w:pStyle w:val="BodyText"/>
        <w:ind w:left="0" w:right="144"/>
      </w:pPr>
      <w:r>
        <w:t xml:space="preserve">Pam Lancaster, Chief Elected Officials Board (CEOB) Chair, called the CEOB meeting to order on </w:t>
      </w:r>
      <w:r w:rsidR="00CD1FF2">
        <w:t>November 30</w:t>
      </w:r>
      <w:r w:rsidR="00685EA4">
        <w:t xml:space="preserve">, 2020 at approximately </w:t>
      </w:r>
      <w:r w:rsidR="00740C8E">
        <w:t xml:space="preserve">3:15 pm </w:t>
      </w:r>
      <w:r>
        <w:t>(CST).</w:t>
      </w:r>
    </w:p>
    <w:p w14:paraId="0F724CDC" w14:textId="77777777" w:rsidR="004C29DC" w:rsidRDefault="004C29DC" w:rsidP="00441E65">
      <w:pPr>
        <w:pStyle w:val="BodyText"/>
        <w:ind w:left="0" w:right="144"/>
      </w:pPr>
    </w:p>
    <w:p w14:paraId="2EFB3D23" w14:textId="77777777" w:rsidR="00620E89" w:rsidRPr="003B55C8" w:rsidRDefault="008A65AA" w:rsidP="00441E65">
      <w:pPr>
        <w:pStyle w:val="BodyText"/>
        <w:ind w:left="0"/>
      </w:pPr>
      <w:r w:rsidRPr="003B55C8">
        <w:rPr>
          <w:color w:val="B9C033"/>
        </w:rPr>
        <w:t>AGENDA ITEM #2: ROLL CALL</w:t>
      </w:r>
    </w:p>
    <w:p w14:paraId="77652E72" w14:textId="77777777" w:rsidR="00620E89" w:rsidRPr="003B55C8" w:rsidRDefault="00CD1FF2" w:rsidP="00441E65">
      <w:pPr>
        <w:pStyle w:val="BodyText"/>
        <w:ind w:left="0"/>
      </w:pPr>
      <w:r>
        <w:t>Bobbi Jo Howard</w:t>
      </w:r>
      <w:r w:rsidR="008A65AA" w:rsidRPr="003B55C8">
        <w:t xml:space="preserve"> called the roll for the CEOB and a quorum was established.</w:t>
      </w:r>
    </w:p>
    <w:p w14:paraId="7FB3B73B" w14:textId="77777777" w:rsidR="003B55C8" w:rsidRPr="003B55C8" w:rsidRDefault="003B55C8" w:rsidP="00441E65">
      <w:pPr>
        <w:pStyle w:val="BodyText"/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4835"/>
      </w:tblGrid>
      <w:tr w:rsidR="003B55C8" w14:paraId="3D791D51" w14:textId="77777777" w:rsidTr="00204C69">
        <w:tc>
          <w:tcPr>
            <w:tcW w:w="4835" w:type="dxa"/>
          </w:tcPr>
          <w:p w14:paraId="2C896153" w14:textId="77777777" w:rsidR="003B55C8" w:rsidRPr="003B55C8" w:rsidRDefault="003B55C8" w:rsidP="00441E65">
            <w:pPr>
              <w:pStyle w:val="BodyText"/>
              <w:ind w:left="0"/>
              <w:rPr>
                <w:b/>
              </w:rPr>
            </w:pPr>
            <w:r w:rsidRPr="003B55C8">
              <w:rPr>
                <w:b/>
              </w:rPr>
              <w:t>CEOB Members</w:t>
            </w:r>
            <w:r w:rsidRPr="003B55C8">
              <w:rPr>
                <w:b/>
                <w:spacing w:val="-3"/>
              </w:rPr>
              <w:t xml:space="preserve"> </w:t>
            </w:r>
            <w:r w:rsidR="00454051">
              <w:rPr>
                <w:b/>
              </w:rPr>
              <w:t>Present (5</w:t>
            </w:r>
            <w:r w:rsidRPr="003B55C8">
              <w:rPr>
                <w:b/>
              </w:rPr>
              <w:t>):</w:t>
            </w:r>
          </w:p>
          <w:p w14:paraId="2D676F9D" w14:textId="77777777" w:rsidR="00454051" w:rsidRDefault="00454051" w:rsidP="00454051">
            <w:pPr>
              <w:pStyle w:val="BodyText"/>
              <w:tabs>
                <w:tab w:val="left" w:pos="4575"/>
              </w:tabs>
              <w:ind w:left="0"/>
            </w:pPr>
          </w:p>
          <w:p w14:paraId="7431B84B" w14:textId="77777777" w:rsidR="00454051" w:rsidRPr="003B55C8" w:rsidRDefault="00454051" w:rsidP="00454051">
            <w:pPr>
              <w:pStyle w:val="BodyText"/>
              <w:tabs>
                <w:tab w:val="left" w:pos="4575"/>
              </w:tabs>
              <w:ind w:left="0"/>
            </w:pPr>
            <w:r w:rsidRPr="003B55C8">
              <w:t>Bryan Bequette</w:t>
            </w:r>
          </w:p>
          <w:p w14:paraId="3278026B" w14:textId="77777777" w:rsidR="003B55C8" w:rsidRPr="003B55C8" w:rsidRDefault="00CD1FF2" w:rsidP="003B55C8">
            <w:pPr>
              <w:pStyle w:val="BodyText"/>
              <w:tabs>
                <w:tab w:val="left" w:pos="4575"/>
                <w:tab w:val="left" w:pos="5200"/>
              </w:tabs>
              <w:ind w:left="0"/>
            </w:pPr>
            <w:r w:rsidRPr="003B55C8">
              <w:t>Hal</w:t>
            </w:r>
            <w:r w:rsidRPr="003B55C8">
              <w:rPr>
                <w:spacing w:val="-1"/>
              </w:rPr>
              <w:t xml:space="preserve"> </w:t>
            </w:r>
            <w:r w:rsidRPr="003B55C8">
              <w:t>Haeker</w:t>
            </w:r>
            <w:r w:rsidR="003B55C8" w:rsidRPr="003B55C8">
              <w:tab/>
            </w:r>
          </w:p>
          <w:p w14:paraId="41018F60" w14:textId="77777777" w:rsidR="003B55C8" w:rsidRPr="003B55C8" w:rsidRDefault="00CD1FF2" w:rsidP="00CD1FF2">
            <w:pPr>
              <w:pStyle w:val="BodyText"/>
              <w:tabs>
                <w:tab w:val="left" w:pos="4575"/>
              </w:tabs>
              <w:ind w:left="0"/>
            </w:pPr>
            <w:r w:rsidRPr="003B55C8">
              <w:t>Joe Hewgley</w:t>
            </w:r>
            <w:r w:rsidR="003B55C8" w:rsidRPr="003B55C8">
              <w:tab/>
            </w:r>
          </w:p>
          <w:p w14:paraId="73E61ACE" w14:textId="77777777" w:rsidR="003B55C8" w:rsidRPr="003B55C8" w:rsidRDefault="003B55C8" w:rsidP="003B55C8">
            <w:pPr>
              <w:pStyle w:val="BodyText"/>
              <w:tabs>
                <w:tab w:val="left" w:pos="4575"/>
              </w:tabs>
              <w:ind w:left="0"/>
            </w:pPr>
            <w:r w:rsidRPr="003B55C8">
              <w:t>Pamela Lancaster</w:t>
            </w:r>
          </w:p>
          <w:p w14:paraId="4495B723" w14:textId="0CB0C3BF" w:rsidR="003B55C8" w:rsidRPr="003B55C8" w:rsidRDefault="00CD1FF2" w:rsidP="00454051">
            <w:pPr>
              <w:pStyle w:val="BodyText"/>
              <w:tabs>
                <w:tab w:val="left" w:pos="4575"/>
              </w:tabs>
              <w:ind w:left="0"/>
            </w:pPr>
            <w:r w:rsidRPr="003B55C8">
              <w:t>William Stewart</w:t>
            </w:r>
          </w:p>
        </w:tc>
        <w:tc>
          <w:tcPr>
            <w:tcW w:w="4835" w:type="dxa"/>
          </w:tcPr>
          <w:p w14:paraId="3E9F9979" w14:textId="77777777" w:rsidR="003B55C8" w:rsidRPr="003B55C8" w:rsidRDefault="003B55C8" w:rsidP="00441E65">
            <w:pPr>
              <w:pStyle w:val="BodyText"/>
              <w:ind w:left="0"/>
              <w:rPr>
                <w:b/>
              </w:rPr>
            </w:pPr>
            <w:r w:rsidRPr="003B55C8">
              <w:rPr>
                <w:b/>
              </w:rPr>
              <w:t>CEOB Members Absent</w:t>
            </w:r>
            <w:r w:rsidRPr="003B55C8">
              <w:rPr>
                <w:b/>
                <w:spacing w:val="3"/>
              </w:rPr>
              <w:t xml:space="preserve"> </w:t>
            </w:r>
            <w:r w:rsidR="00454051">
              <w:rPr>
                <w:b/>
              </w:rPr>
              <w:t>(3</w:t>
            </w:r>
            <w:r w:rsidRPr="003B55C8">
              <w:rPr>
                <w:b/>
              </w:rPr>
              <w:t>):</w:t>
            </w:r>
          </w:p>
          <w:p w14:paraId="0BCF960B" w14:textId="77777777" w:rsidR="003B55C8" w:rsidRDefault="003B55C8" w:rsidP="00441E65">
            <w:pPr>
              <w:pStyle w:val="BodyText"/>
              <w:ind w:left="0"/>
            </w:pPr>
          </w:p>
          <w:p w14:paraId="35BBEABB" w14:textId="77777777" w:rsidR="00454051" w:rsidRPr="003B55C8" w:rsidRDefault="00CD1FF2" w:rsidP="00454051">
            <w:pPr>
              <w:pStyle w:val="BodyText"/>
              <w:tabs>
                <w:tab w:val="left" w:pos="4575"/>
              </w:tabs>
              <w:ind w:left="0"/>
            </w:pPr>
            <w:r w:rsidRPr="003B55C8">
              <w:t>Stanley</w:t>
            </w:r>
            <w:r w:rsidRPr="003B55C8">
              <w:rPr>
                <w:spacing w:val="-4"/>
              </w:rPr>
              <w:t xml:space="preserve"> </w:t>
            </w:r>
            <w:r w:rsidRPr="003B55C8">
              <w:t xml:space="preserve">Clouse </w:t>
            </w:r>
          </w:p>
          <w:p w14:paraId="0528CD65" w14:textId="77777777" w:rsidR="003B55C8" w:rsidRDefault="00CD1FF2" w:rsidP="00441E65">
            <w:pPr>
              <w:pStyle w:val="BodyText"/>
              <w:ind w:left="0"/>
            </w:pPr>
            <w:r w:rsidRPr="003B55C8">
              <w:t>Tony Kaufman</w:t>
            </w:r>
          </w:p>
          <w:p w14:paraId="095C5DC8" w14:textId="77777777" w:rsidR="00CD1FF2" w:rsidRPr="003B55C8" w:rsidRDefault="00CD1FF2" w:rsidP="00CD1FF2">
            <w:pPr>
              <w:pStyle w:val="BodyText"/>
              <w:tabs>
                <w:tab w:val="left" w:pos="4575"/>
              </w:tabs>
              <w:ind w:left="0"/>
            </w:pPr>
            <w:r w:rsidRPr="003B55C8">
              <w:t>Christian Ohl</w:t>
            </w:r>
          </w:p>
          <w:p w14:paraId="37867D13" w14:textId="77777777" w:rsidR="003B55C8" w:rsidRDefault="003B55C8" w:rsidP="00441E65">
            <w:pPr>
              <w:pStyle w:val="BodyText"/>
              <w:ind w:left="0"/>
            </w:pPr>
          </w:p>
        </w:tc>
      </w:tr>
    </w:tbl>
    <w:p w14:paraId="6A6676FA" w14:textId="77777777" w:rsidR="003B55C8" w:rsidRDefault="003B55C8" w:rsidP="00441E65">
      <w:pPr>
        <w:pStyle w:val="BodyText"/>
        <w:ind w:left="0"/>
      </w:pPr>
    </w:p>
    <w:p w14:paraId="77EF4AC1" w14:textId="77777777" w:rsidR="00620E89" w:rsidRDefault="008A65AA" w:rsidP="00441E65">
      <w:pPr>
        <w:pStyle w:val="BodyText"/>
        <w:ind w:left="0"/>
      </w:pPr>
      <w:r>
        <w:rPr>
          <w:color w:val="B9C033"/>
        </w:rPr>
        <w:t>AGENDA ITEM #3: NOTICE OF PUBLICATION:</w:t>
      </w:r>
    </w:p>
    <w:p w14:paraId="3213CA92" w14:textId="77777777" w:rsidR="00620E89" w:rsidRPr="003B55C8" w:rsidRDefault="00900A6C" w:rsidP="003B55C8">
      <w:pPr>
        <w:pStyle w:val="BodyText"/>
        <w:ind w:left="0" w:right="143" w:hanging="15"/>
        <w:jc w:val="both"/>
      </w:pPr>
      <w:r>
        <w:t>Bobbi Jo Howard</w:t>
      </w:r>
      <w:r w:rsidR="005A2EE4">
        <w:t xml:space="preserve"> </w:t>
      </w:r>
      <w:r w:rsidR="008A65AA" w:rsidRPr="003B55C8">
        <w:t>reported that adequate legal notice of this joint meeting was posted in the Grand Island</w:t>
      </w:r>
      <w:r w:rsidR="008A65AA" w:rsidRPr="003B55C8">
        <w:rPr>
          <w:spacing w:val="-17"/>
        </w:rPr>
        <w:t xml:space="preserve"> </w:t>
      </w:r>
      <w:r w:rsidR="008A65AA" w:rsidRPr="003B55C8">
        <w:t>Independent,</w:t>
      </w:r>
      <w:r w:rsidR="008A65AA" w:rsidRPr="003B55C8">
        <w:rPr>
          <w:spacing w:val="-15"/>
        </w:rPr>
        <w:t xml:space="preserve"> </w:t>
      </w:r>
      <w:r w:rsidR="008A65AA" w:rsidRPr="003B55C8">
        <w:t>Beatrice</w:t>
      </w:r>
      <w:r w:rsidR="008A65AA" w:rsidRPr="003B55C8">
        <w:rPr>
          <w:spacing w:val="-16"/>
        </w:rPr>
        <w:t xml:space="preserve"> </w:t>
      </w:r>
      <w:r w:rsidR="008A65AA" w:rsidRPr="003B55C8">
        <w:t>Daily</w:t>
      </w:r>
      <w:r w:rsidR="008A65AA" w:rsidRPr="003B55C8">
        <w:rPr>
          <w:spacing w:val="-18"/>
        </w:rPr>
        <w:t xml:space="preserve"> </w:t>
      </w:r>
      <w:r w:rsidR="008A65AA" w:rsidRPr="003B55C8">
        <w:t>Sun,</w:t>
      </w:r>
      <w:r w:rsidR="008A65AA" w:rsidRPr="003B55C8">
        <w:rPr>
          <w:spacing w:val="-15"/>
        </w:rPr>
        <w:t xml:space="preserve"> </w:t>
      </w:r>
      <w:r w:rsidR="008A65AA" w:rsidRPr="003B55C8">
        <w:t>and</w:t>
      </w:r>
      <w:r w:rsidR="008A65AA" w:rsidRPr="003B55C8">
        <w:rPr>
          <w:spacing w:val="-18"/>
        </w:rPr>
        <w:t xml:space="preserve"> </w:t>
      </w:r>
      <w:r w:rsidR="008A65AA" w:rsidRPr="003B55C8">
        <w:t>the</w:t>
      </w:r>
      <w:r w:rsidR="008A65AA" w:rsidRPr="003B55C8">
        <w:rPr>
          <w:spacing w:val="-17"/>
        </w:rPr>
        <w:t xml:space="preserve"> </w:t>
      </w:r>
      <w:r w:rsidR="008A65AA" w:rsidRPr="003B55C8">
        <w:t>Scottsbluff</w:t>
      </w:r>
      <w:r w:rsidR="008A65AA" w:rsidRPr="003B55C8">
        <w:rPr>
          <w:spacing w:val="-17"/>
        </w:rPr>
        <w:t xml:space="preserve"> </w:t>
      </w:r>
      <w:r w:rsidR="008A65AA" w:rsidRPr="003B55C8">
        <w:t>Star-Herald.</w:t>
      </w:r>
      <w:r w:rsidR="008A65AA" w:rsidRPr="003B55C8">
        <w:rPr>
          <w:spacing w:val="-19"/>
        </w:rPr>
        <w:t xml:space="preserve"> </w:t>
      </w:r>
      <w:r w:rsidR="008A65AA" w:rsidRPr="003B55C8">
        <w:t>The</w:t>
      </w:r>
      <w:r w:rsidR="008A65AA" w:rsidRPr="003B55C8">
        <w:rPr>
          <w:spacing w:val="-16"/>
        </w:rPr>
        <w:t xml:space="preserve"> </w:t>
      </w:r>
      <w:r w:rsidR="008A65AA" w:rsidRPr="003B55C8">
        <w:t>notice</w:t>
      </w:r>
      <w:r w:rsidR="008A65AA" w:rsidRPr="003B55C8">
        <w:rPr>
          <w:spacing w:val="-16"/>
        </w:rPr>
        <w:t xml:space="preserve"> </w:t>
      </w:r>
      <w:r w:rsidR="008A65AA" w:rsidRPr="003B55C8">
        <w:t>was</w:t>
      </w:r>
      <w:r w:rsidR="008A65AA" w:rsidRPr="003B55C8">
        <w:rPr>
          <w:spacing w:val="-17"/>
        </w:rPr>
        <w:t xml:space="preserve"> </w:t>
      </w:r>
      <w:r w:rsidR="008A65AA" w:rsidRPr="003B55C8">
        <w:t>published in accordance with the Open Meetings Act and a copy was available for</w:t>
      </w:r>
      <w:r w:rsidR="008A65AA" w:rsidRPr="003B55C8">
        <w:rPr>
          <w:spacing w:val="-12"/>
        </w:rPr>
        <w:t xml:space="preserve"> </w:t>
      </w:r>
      <w:r w:rsidR="008A65AA" w:rsidRPr="003B55C8">
        <w:t>review.</w:t>
      </w:r>
    </w:p>
    <w:p w14:paraId="3C4F11A4" w14:textId="77777777" w:rsidR="00620E89" w:rsidRDefault="00620E89" w:rsidP="00441E65">
      <w:pPr>
        <w:pStyle w:val="BodyText"/>
        <w:ind w:left="0"/>
        <w:rPr>
          <w:sz w:val="20"/>
        </w:rPr>
      </w:pPr>
    </w:p>
    <w:p w14:paraId="406488CF" w14:textId="77777777" w:rsidR="00620E89" w:rsidRDefault="008A65AA" w:rsidP="00441E65">
      <w:pPr>
        <w:pStyle w:val="BodyText"/>
        <w:ind w:left="0"/>
      </w:pPr>
      <w:r>
        <w:rPr>
          <w:color w:val="B9C033"/>
        </w:rPr>
        <w:t>AGENDA ITEM #4: APPROVAL OF MINUTES:</w:t>
      </w:r>
    </w:p>
    <w:p w14:paraId="6BE14AEF" w14:textId="77777777" w:rsidR="00204C69" w:rsidRDefault="005A2EE4" w:rsidP="00441E65">
      <w:pPr>
        <w:pStyle w:val="BodyText"/>
        <w:ind w:left="0" w:right="136"/>
        <w:jc w:val="both"/>
      </w:pPr>
      <w:r>
        <w:t xml:space="preserve">No corrections were made to the minutes. </w:t>
      </w:r>
    </w:p>
    <w:p w14:paraId="3D049595" w14:textId="77777777" w:rsidR="005A2EE4" w:rsidRDefault="005A2EE4" w:rsidP="00441E65">
      <w:pPr>
        <w:pStyle w:val="BodyText"/>
        <w:ind w:left="0" w:right="136"/>
        <w:jc w:val="both"/>
      </w:pPr>
    </w:p>
    <w:p w14:paraId="73EB3830" w14:textId="5B2A4625" w:rsidR="00190EA4" w:rsidRDefault="00740C8E" w:rsidP="00441E65">
      <w:pPr>
        <w:pStyle w:val="BodyText"/>
        <w:ind w:left="0" w:right="138"/>
        <w:jc w:val="both"/>
      </w:pPr>
      <w:r>
        <w:t>Bryan Bequette</w:t>
      </w:r>
      <w:r w:rsidR="005A2EE4">
        <w:t xml:space="preserve"> motioned to approve the </w:t>
      </w:r>
      <w:r>
        <w:t>May 28</w:t>
      </w:r>
      <w:r w:rsidR="00190EA4">
        <w:t>,</w:t>
      </w:r>
      <w:r w:rsidR="00190EA4">
        <w:rPr>
          <w:spacing w:val="-12"/>
        </w:rPr>
        <w:t xml:space="preserve"> </w:t>
      </w:r>
      <w:r w:rsidR="00190EA4">
        <w:t>2020</w:t>
      </w:r>
      <w:r w:rsidR="00190EA4">
        <w:rPr>
          <w:spacing w:val="-14"/>
        </w:rPr>
        <w:t xml:space="preserve"> </w:t>
      </w:r>
      <w:r w:rsidR="00190EA4">
        <w:t>CEOB</w:t>
      </w:r>
      <w:r w:rsidR="00190EA4">
        <w:rPr>
          <w:spacing w:val="-14"/>
        </w:rPr>
        <w:t xml:space="preserve"> </w:t>
      </w:r>
      <w:r w:rsidR="00190EA4">
        <w:t>and</w:t>
      </w:r>
      <w:r w:rsidR="00190EA4">
        <w:rPr>
          <w:spacing w:val="-12"/>
        </w:rPr>
        <w:t xml:space="preserve"> </w:t>
      </w:r>
      <w:r w:rsidR="00190EA4">
        <w:t>GNWDB</w:t>
      </w:r>
      <w:r w:rsidR="00190EA4">
        <w:rPr>
          <w:spacing w:val="-14"/>
        </w:rPr>
        <w:t xml:space="preserve"> </w:t>
      </w:r>
      <w:r w:rsidR="00190EA4">
        <w:t>Joint</w:t>
      </w:r>
      <w:r w:rsidR="00190EA4">
        <w:rPr>
          <w:spacing w:val="-13"/>
        </w:rPr>
        <w:t xml:space="preserve"> </w:t>
      </w:r>
      <w:r w:rsidR="00190EA4">
        <w:t>Meeting</w:t>
      </w:r>
      <w:r w:rsidR="00190EA4">
        <w:rPr>
          <w:spacing w:val="-12"/>
        </w:rPr>
        <w:t xml:space="preserve"> </w:t>
      </w:r>
      <w:r w:rsidR="00190EA4">
        <w:t>Minutes.</w:t>
      </w:r>
      <w:r w:rsidR="00190EA4">
        <w:rPr>
          <w:spacing w:val="-7"/>
        </w:rPr>
        <w:t xml:space="preserve"> </w:t>
      </w:r>
      <w:r w:rsidR="005A2EE4">
        <w:t>Joe Hewgley</w:t>
      </w:r>
      <w:r w:rsidR="00190EA4">
        <w:t xml:space="preserve"> seconded.</w:t>
      </w:r>
      <w:r w:rsidR="00190EA4">
        <w:rPr>
          <w:spacing w:val="-12"/>
        </w:rPr>
        <w:t xml:space="preserve"> </w:t>
      </w:r>
      <w:r w:rsidR="00190EA4">
        <w:t>A</w:t>
      </w:r>
      <w:r w:rsidR="00190EA4">
        <w:rPr>
          <w:spacing w:val="-14"/>
        </w:rPr>
        <w:t xml:space="preserve"> </w:t>
      </w:r>
      <w:r w:rsidR="00190EA4">
        <w:t>CEOB voice vote was taken and the motion carried</w:t>
      </w:r>
      <w:r w:rsidR="00190EA4">
        <w:rPr>
          <w:spacing w:val="-5"/>
        </w:rPr>
        <w:t xml:space="preserve"> </w:t>
      </w:r>
      <w:r w:rsidR="00190EA4">
        <w:t>unanimously.</w:t>
      </w:r>
    </w:p>
    <w:p w14:paraId="7FD1CE2F" w14:textId="2EDFCBA0" w:rsidR="00426EB6" w:rsidRDefault="00426EB6" w:rsidP="00441E65">
      <w:pPr>
        <w:pStyle w:val="BodyText"/>
        <w:ind w:left="0" w:right="138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551"/>
      </w:tblGrid>
      <w:tr w:rsidR="00426EB6" w:rsidRPr="00AC1A7C" w14:paraId="2AC3CD6E" w14:textId="77777777" w:rsidTr="001C51EA">
        <w:trPr>
          <w:trHeight w:val="634"/>
        </w:trPr>
        <w:tc>
          <w:tcPr>
            <w:tcW w:w="4551" w:type="dxa"/>
          </w:tcPr>
          <w:p w14:paraId="666F0DF5" w14:textId="77777777" w:rsidR="00426EB6" w:rsidRPr="008524F2" w:rsidRDefault="00426EB6" w:rsidP="001C51EA">
            <w:pPr>
              <w:pStyle w:val="BodyText"/>
              <w:ind w:left="0"/>
              <w:rPr>
                <w:b/>
              </w:rPr>
            </w:pPr>
            <w:r w:rsidRPr="003B55C8">
              <w:rPr>
                <w:b/>
              </w:rPr>
              <w:t>CEOB Members</w:t>
            </w:r>
            <w:r w:rsidRPr="003B55C8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Present (5</w:t>
            </w:r>
            <w:r w:rsidRPr="003B55C8">
              <w:rPr>
                <w:b/>
              </w:rPr>
              <w:t>):</w:t>
            </w:r>
          </w:p>
          <w:p w14:paraId="4D77632B" w14:textId="77777777" w:rsidR="00426EB6" w:rsidRPr="003B55C8" w:rsidRDefault="00426EB6" w:rsidP="001C51EA">
            <w:pPr>
              <w:pStyle w:val="BodyText"/>
              <w:tabs>
                <w:tab w:val="left" w:pos="4575"/>
              </w:tabs>
              <w:ind w:left="0"/>
            </w:pPr>
            <w:r w:rsidRPr="003B55C8">
              <w:t>Bryan Bequette</w:t>
            </w:r>
          </w:p>
          <w:p w14:paraId="7824496D" w14:textId="77777777" w:rsidR="00426EB6" w:rsidRPr="003B55C8" w:rsidRDefault="00426EB6" w:rsidP="001C51EA">
            <w:pPr>
              <w:pStyle w:val="BodyText"/>
              <w:tabs>
                <w:tab w:val="left" w:pos="4575"/>
                <w:tab w:val="left" w:pos="5200"/>
              </w:tabs>
              <w:ind w:left="0"/>
            </w:pPr>
            <w:r w:rsidRPr="003B55C8">
              <w:t>Hal</w:t>
            </w:r>
            <w:r w:rsidRPr="003B55C8">
              <w:rPr>
                <w:spacing w:val="-1"/>
              </w:rPr>
              <w:t xml:space="preserve"> </w:t>
            </w:r>
            <w:r w:rsidRPr="003B55C8">
              <w:t>Haeke</w:t>
            </w:r>
            <w:r>
              <w:t>r</w:t>
            </w:r>
          </w:p>
          <w:p w14:paraId="2321CE84" w14:textId="77777777" w:rsidR="00426EB6" w:rsidRPr="003B55C8" w:rsidRDefault="00426EB6" w:rsidP="001C51EA">
            <w:pPr>
              <w:pStyle w:val="BodyText"/>
              <w:tabs>
                <w:tab w:val="left" w:pos="4575"/>
              </w:tabs>
              <w:ind w:left="0"/>
            </w:pPr>
            <w:r w:rsidRPr="003B55C8">
              <w:t>Joe Hewgley</w:t>
            </w:r>
          </w:p>
          <w:p w14:paraId="62FC516D" w14:textId="77777777" w:rsidR="00426EB6" w:rsidRPr="003B55C8" w:rsidRDefault="00426EB6" w:rsidP="001C51EA">
            <w:pPr>
              <w:pStyle w:val="BodyText"/>
              <w:tabs>
                <w:tab w:val="left" w:pos="4575"/>
              </w:tabs>
              <w:ind w:left="0"/>
            </w:pPr>
            <w:r w:rsidRPr="003B55C8">
              <w:t>Pamela Lancaster</w:t>
            </w:r>
          </w:p>
          <w:p w14:paraId="04CCBAA3" w14:textId="77777777" w:rsidR="00426EB6" w:rsidRPr="00AC1A7C" w:rsidRDefault="00426EB6" w:rsidP="001C51EA">
            <w:pPr>
              <w:pStyle w:val="BodyText"/>
              <w:tabs>
                <w:tab w:val="left" w:pos="4575"/>
              </w:tabs>
              <w:ind w:left="0"/>
            </w:pPr>
            <w:r w:rsidRPr="003B55C8">
              <w:t>William Stewart</w:t>
            </w:r>
          </w:p>
        </w:tc>
        <w:tc>
          <w:tcPr>
            <w:tcW w:w="4551" w:type="dxa"/>
          </w:tcPr>
          <w:p w14:paraId="3D20B23E" w14:textId="77777777" w:rsidR="00426EB6" w:rsidRPr="003B55C8" w:rsidRDefault="00426EB6" w:rsidP="001C51EA">
            <w:pPr>
              <w:pStyle w:val="BodyText"/>
              <w:ind w:left="0"/>
              <w:rPr>
                <w:b/>
              </w:rPr>
            </w:pPr>
            <w:r w:rsidRPr="003B55C8">
              <w:rPr>
                <w:b/>
              </w:rPr>
              <w:t>CEOB Members Absent</w:t>
            </w:r>
            <w:r w:rsidRPr="003B55C8"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(3</w:t>
            </w:r>
            <w:r w:rsidRPr="003B55C8">
              <w:rPr>
                <w:b/>
              </w:rPr>
              <w:t>):</w:t>
            </w:r>
          </w:p>
          <w:p w14:paraId="2A62C2C0" w14:textId="77777777" w:rsidR="00426EB6" w:rsidRPr="003B55C8" w:rsidRDefault="00426EB6" w:rsidP="001C51EA">
            <w:pPr>
              <w:pStyle w:val="BodyText"/>
              <w:tabs>
                <w:tab w:val="left" w:pos="4575"/>
              </w:tabs>
              <w:ind w:left="0"/>
            </w:pPr>
            <w:r w:rsidRPr="003B55C8">
              <w:t>Stanley</w:t>
            </w:r>
            <w:r w:rsidRPr="003B55C8">
              <w:rPr>
                <w:spacing w:val="-4"/>
              </w:rPr>
              <w:t xml:space="preserve"> </w:t>
            </w:r>
            <w:r w:rsidRPr="003B55C8">
              <w:t xml:space="preserve">Clouse </w:t>
            </w:r>
          </w:p>
          <w:p w14:paraId="29D60B81" w14:textId="77777777" w:rsidR="00426EB6" w:rsidRDefault="00426EB6" w:rsidP="001C51EA">
            <w:pPr>
              <w:pStyle w:val="BodyText"/>
              <w:ind w:left="0"/>
            </w:pPr>
            <w:r w:rsidRPr="003B55C8">
              <w:t>Tony Kaufman</w:t>
            </w:r>
          </w:p>
          <w:p w14:paraId="13841FD8" w14:textId="77777777" w:rsidR="00426EB6" w:rsidRPr="003B55C8" w:rsidRDefault="00426EB6" w:rsidP="001C51EA">
            <w:pPr>
              <w:pStyle w:val="BodyText"/>
              <w:tabs>
                <w:tab w:val="left" w:pos="4575"/>
              </w:tabs>
              <w:ind w:left="0"/>
            </w:pPr>
            <w:r w:rsidRPr="003B55C8">
              <w:t>Christian Ohl</w:t>
            </w:r>
          </w:p>
          <w:p w14:paraId="4EC65BFD" w14:textId="77777777" w:rsidR="00426EB6" w:rsidRPr="00AC1A7C" w:rsidRDefault="00426EB6" w:rsidP="001C51EA">
            <w:pPr>
              <w:pStyle w:val="BodyText"/>
              <w:ind w:left="0"/>
            </w:pPr>
          </w:p>
        </w:tc>
      </w:tr>
      <w:tr w:rsidR="00426EB6" w:rsidRPr="00AC1A7C" w14:paraId="50009387" w14:textId="77777777" w:rsidTr="001C51EA">
        <w:trPr>
          <w:trHeight w:val="490"/>
        </w:trPr>
        <w:tc>
          <w:tcPr>
            <w:tcW w:w="4551" w:type="dxa"/>
          </w:tcPr>
          <w:p w14:paraId="34ACCA9B" w14:textId="77777777" w:rsidR="00426EB6" w:rsidRDefault="00426EB6" w:rsidP="001C51EA">
            <w:pPr>
              <w:pStyle w:val="BodyText"/>
              <w:ind w:left="0"/>
              <w:rPr>
                <w:b/>
                <w:bCs/>
              </w:rPr>
            </w:pPr>
          </w:p>
          <w:p w14:paraId="63E56763" w14:textId="77777777" w:rsidR="00426EB6" w:rsidRPr="00AC1A7C" w:rsidRDefault="00426EB6" w:rsidP="001C51EA">
            <w:pPr>
              <w:pStyle w:val="Body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CEOB Members Against (0</w:t>
            </w:r>
            <w:r w:rsidRPr="00AC1A7C">
              <w:rPr>
                <w:b/>
                <w:bCs/>
              </w:rPr>
              <w:t>):</w:t>
            </w:r>
          </w:p>
          <w:p w14:paraId="72BC1AF3" w14:textId="77777777" w:rsidR="00426EB6" w:rsidRPr="00AC1A7C" w:rsidRDefault="00426EB6" w:rsidP="001C51EA">
            <w:pPr>
              <w:pStyle w:val="BodyText"/>
              <w:tabs>
                <w:tab w:val="left" w:pos="4575"/>
              </w:tabs>
              <w:ind w:left="0"/>
            </w:pPr>
          </w:p>
        </w:tc>
        <w:tc>
          <w:tcPr>
            <w:tcW w:w="4551" w:type="dxa"/>
          </w:tcPr>
          <w:p w14:paraId="3562E240" w14:textId="77777777" w:rsidR="00426EB6" w:rsidRDefault="00426EB6" w:rsidP="001C51EA">
            <w:pPr>
              <w:pStyle w:val="BodyText"/>
              <w:ind w:left="0"/>
              <w:rPr>
                <w:b/>
                <w:bCs/>
              </w:rPr>
            </w:pPr>
          </w:p>
          <w:p w14:paraId="2D8E8266" w14:textId="77777777" w:rsidR="00426EB6" w:rsidRPr="00AC1A7C" w:rsidRDefault="00426EB6" w:rsidP="001C51EA">
            <w:pPr>
              <w:pStyle w:val="BodyText"/>
              <w:ind w:left="0"/>
              <w:rPr>
                <w:b/>
                <w:bCs/>
              </w:rPr>
            </w:pPr>
            <w:r w:rsidRPr="00AC1A7C">
              <w:rPr>
                <w:b/>
                <w:bCs/>
              </w:rPr>
              <w:t>CEOB Members Abstain (0):</w:t>
            </w:r>
          </w:p>
          <w:p w14:paraId="18B0C19E" w14:textId="77777777" w:rsidR="00426EB6" w:rsidRPr="00AC1A7C" w:rsidRDefault="00426EB6" w:rsidP="001C51EA">
            <w:pPr>
              <w:pStyle w:val="BodyText"/>
              <w:ind w:left="0"/>
              <w:rPr>
                <w:b/>
              </w:rPr>
            </w:pPr>
          </w:p>
        </w:tc>
      </w:tr>
    </w:tbl>
    <w:p w14:paraId="624CE6FB" w14:textId="77777777" w:rsidR="00441E65" w:rsidRDefault="00441E65" w:rsidP="00441E65">
      <w:pPr>
        <w:pStyle w:val="BodyText"/>
        <w:ind w:left="0"/>
        <w:rPr>
          <w:color w:val="B9C033"/>
        </w:rPr>
      </w:pPr>
      <w:r>
        <w:rPr>
          <w:color w:val="B9C033"/>
        </w:rPr>
        <w:lastRenderedPageBreak/>
        <w:t>NEW BUSINESS:</w:t>
      </w:r>
    </w:p>
    <w:p w14:paraId="3B46088B" w14:textId="77777777" w:rsidR="009A4697" w:rsidRDefault="009A4697" w:rsidP="00441E65">
      <w:pPr>
        <w:pStyle w:val="BodyText"/>
        <w:ind w:left="0"/>
      </w:pPr>
    </w:p>
    <w:p w14:paraId="08C2A2C7" w14:textId="77777777" w:rsidR="007B6162" w:rsidRDefault="007B6162" w:rsidP="007B6162">
      <w:pPr>
        <w:pStyle w:val="BodyText"/>
        <w:ind w:left="0"/>
      </w:pPr>
      <w:r>
        <w:rPr>
          <w:color w:val="B9C033"/>
        </w:rPr>
        <w:t xml:space="preserve">AGENDA ITEM #5 </w:t>
      </w:r>
      <w:r w:rsidR="0008631D">
        <w:rPr>
          <w:color w:val="B9C033"/>
        </w:rPr>
        <w:t>Announcements</w:t>
      </w:r>
    </w:p>
    <w:p w14:paraId="2DEB5D73" w14:textId="77777777" w:rsidR="007B6162" w:rsidRPr="007B6162" w:rsidRDefault="007B6162" w:rsidP="007B6162">
      <w:pPr>
        <w:pStyle w:val="BodyText"/>
        <w:ind w:left="0"/>
      </w:pPr>
      <w:r w:rsidRPr="007B6162">
        <w:t xml:space="preserve">Ashley Mathers </w:t>
      </w:r>
      <w:r w:rsidR="00C83C1B">
        <w:t>has submitted her resignation. Her last day will be December 14, 2020.</w:t>
      </w:r>
      <w:r w:rsidRPr="007B6162">
        <w:t xml:space="preserve"> </w:t>
      </w:r>
    </w:p>
    <w:p w14:paraId="396CBE40" w14:textId="77777777" w:rsidR="007B6162" w:rsidRDefault="007B6162" w:rsidP="007B6162">
      <w:pPr>
        <w:pStyle w:val="BodyText"/>
        <w:ind w:left="0"/>
        <w:rPr>
          <w:color w:val="B9C033"/>
        </w:rPr>
      </w:pPr>
    </w:p>
    <w:p w14:paraId="1BCB5CF1" w14:textId="77777777" w:rsidR="007B6162" w:rsidRDefault="007B6162" w:rsidP="007B6162">
      <w:pPr>
        <w:pStyle w:val="BodyText"/>
        <w:ind w:left="0"/>
      </w:pPr>
      <w:r>
        <w:rPr>
          <w:color w:val="B9C033"/>
        </w:rPr>
        <w:t>AGENDA ITEM #</w:t>
      </w:r>
      <w:r w:rsidR="008B51A9">
        <w:rPr>
          <w:color w:val="B9C033"/>
        </w:rPr>
        <w:t>6A</w:t>
      </w:r>
      <w:r>
        <w:rPr>
          <w:color w:val="B9C033"/>
        </w:rPr>
        <w:t xml:space="preserve"> Re</w:t>
      </w:r>
      <w:r w:rsidR="008B51A9">
        <w:rPr>
          <w:color w:val="B9C033"/>
        </w:rPr>
        <w:t>-Appointments to Workforce Board</w:t>
      </w:r>
    </w:p>
    <w:p w14:paraId="63B94C29" w14:textId="6BC902BA" w:rsidR="00BD08C6" w:rsidRDefault="00BD08C6" w:rsidP="007B6162">
      <w:pPr>
        <w:pStyle w:val="BodyText"/>
        <w:ind w:left="0"/>
      </w:pPr>
      <w:r>
        <w:t>Bobbi Jo Howard</w:t>
      </w:r>
      <w:r w:rsidR="007B6162" w:rsidRPr="007B6162">
        <w:t xml:space="preserve"> </w:t>
      </w:r>
      <w:r>
        <w:t>updated the Board on the composition of Greater Nebraska Workforce Development Board members and the proposal to re-appoint members whose terms expired October 25, 2020.</w:t>
      </w:r>
    </w:p>
    <w:p w14:paraId="56ABAD17" w14:textId="77777777" w:rsidR="00BD08C6" w:rsidRDefault="00BD08C6" w:rsidP="007B6162">
      <w:pPr>
        <w:pStyle w:val="BodyText"/>
        <w:ind w:left="0"/>
      </w:pPr>
    </w:p>
    <w:p w14:paraId="131C3049" w14:textId="2F019B68" w:rsidR="008B51A9" w:rsidRPr="004C29DC" w:rsidRDefault="008B51A9" w:rsidP="008B51A9">
      <w:pPr>
        <w:pStyle w:val="BodyText"/>
        <w:ind w:left="0"/>
      </w:pPr>
      <w:r w:rsidRPr="00AC1A7C">
        <w:rPr>
          <w:sz w:val="23"/>
        </w:rPr>
        <w:t xml:space="preserve">Pam Lancaster requested a motion </w:t>
      </w:r>
      <w:r w:rsidR="00247FBE">
        <w:rPr>
          <w:sz w:val="23"/>
        </w:rPr>
        <w:t xml:space="preserve">for the </w:t>
      </w:r>
      <w:r w:rsidR="00247FBE">
        <w:rPr>
          <w:rFonts w:eastAsia="Times New Roman"/>
          <w:color w:val="0D0D0D" w:themeColor="text1" w:themeTint="F2"/>
        </w:rPr>
        <w:t>Chief Elected Officials Board to reappoint Lisa Wilson,</w:t>
      </w:r>
      <w:r w:rsidR="00F475C9">
        <w:rPr>
          <w:rFonts w:eastAsia="Times New Roman"/>
          <w:color w:val="0D0D0D" w:themeColor="text1" w:themeTint="F2"/>
        </w:rPr>
        <w:t xml:space="preserve"> Mindie Druery, Charlene Lant, Denise Pfeifer, Stacey Weaver, Kim Schumacher, Erin Brandyberry, Matt Gotschall</w:t>
      </w:r>
      <w:r w:rsidR="00247FBE" w:rsidRPr="00AC1A7C">
        <w:rPr>
          <w:sz w:val="23"/>
        </w:rPr>
        <w:t xml:space="preserve"> </w:t>
      </w:r>
      <w:r w:rsidR="00247FBE">
        <w:rPr>
          <w:rFonts w:eastAsia="Times New Roman"/>
          <w:color w:val="0D0D0D" w:themeColor="text1" w:themeTint="F2"/>
        </w:rPr>
        <w:t>to the G</w:t>
      </w:r>
      <w:r w:rsidR="00F475C9">
        <w:rPr>
          <w:rFonts w:eastAsia="Times New Roman"/>
          <w:color w:val="0D0D0D" w:themeColor="text1" w:themeTint="F2"/>
        </w:rPr>
        <w:t>reater Nebraska Workforce Development Board</w:t>
      </w:r>
      <w:r w:rsidR="00247FBE">
        <w:rPr>
          <w:rFonts w:eastAsia="Times New Roman"/>
          <w:color w:val="0D0D0D" w:themeColor="text1" w:themeTint="F2"/>
        </w:rPr>
        <w:t xml:space="preserve"> for a three-year term ending on October 25, 2023. </w:t>
      </w:r>
      <w:r w:rsidR="008524F2">
        <w:rPr>
          <w:rFonts w:eastAsia="Times New Roman"/>
          <w:color w:val="0D0D0D" w:themeColor="text1" w:themeTint="F2"/>
        </w:rPr>
        <w:t>Joe Hewgley moved to reappoint all members of the GNWDB. William Steward seconded.</w:t>
      </w:r>
      <w:r w:rsidR="00862DF3">
        <w:rPr>
          <w:rFonts w:eastAsia="Times New Roman"/>
          <w:color w:val="0D0D0D" w:themeColor="text1" w:themeTint="F2"/>
        </w:rPr>
        <w:t xml:space="preserve"> </w:t>
      </w:r>
      <w:r w:rsidR="00862DF3">
        <w:t>A</w:t>
      </w:r>
      <w:r w:rsidR="00862DF3">
        <w:rPr>
          <w:spacing w:val="-14"/>
        </w:rPr>
        <w:t xml:space="preserve"> </w:t>
      </w:r>
      <w:r w:rsidR="00862DF3">
        <w:t>CEOB voice vote was taken and the motion carried</w:t>
      </w:r>
      <w:r w:rsidR="00862DF3">
        <w:rPr>
          <w:spacing w:val="-5"/>
        </w:rPr>
        <w:t xml:space="preserve"> </w:t>
      </w:r>
      <w:r w:rsidR="00862DF3">
        <w:t>unanimously.</w:t>
      </w:r>
    </w:p>
    <w:p w14:paraId="3B752DB2" w14:textId="77777777" w:rsidR="008B51A9" w:rsidRPr="00AC1A7C" w:rsidRDefault="008B51A9" w:rsidP="008B51A9">
      <w:pPr>
        <w:pStyle w:val="BodyText"/>
        <w:ind w:left="0"/>
        <w:rPr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551"/>
      </w:tblGrid>
      <w:tr w:rsidR="008524F2" w:rsidRPr="00AC1A7C" w14:paraId="42115540" w14:textId="77777777" w:rsidTr="00FD6F7F">
        <w:trPr>
          <w:trHeight w:val="634"/>
        </w:trPr>
        <w:tc>
          <w:tcPr>
            <w:tcW w:w="4551" w:type="dxa"/>
          </w:tcPr>
          <w:p w14:paraId="68F60F76" w14:textId="5248BCAC" w:rsidR="008524F2" w:rsidRPr="008524F2" w:rsidRDefault="008524F2" w:rsidP="008524F2">
            <w:pPr>
              <w:pStyle w:val="BodyText"/>
              <w:ind w:left="0"/>
              <w:rPr>
                <w:b/>
              </w:rPr>
            </w:pPr>
            <w:r w:rsidRPr="003B55C8">
              <w:rPr>
                <w:b/>
              </w:rPr>
              <w:t>CEOB Members</w:t>
            </w:r>
            <w:r w:rsidRPr="003B55C8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Present (5</w:t>
            </w:r>
            <w:r w:rsidRPr="003B55C8">
              <w:rPr>
                <w:b/>
              </w:rPr>
              <w:t>):</w:t>
            </w:r>
          </w:p>
          <w:p w14:paraId="42BC0F30" w14:textId="77777777" w:rsidR="008524F2" w:rsidRPr="003B55C8" w:rsidRDefault="008524F2" w:rsidP="008524F2">
            <w:pPr>
              <w:pStyle w:val="BodyText"/>
              <w:tabs>
                <w:tab w:val="left" w:pos="4575"/>
              </w:tabs>
              <w:ind w:left="0"/>
            </w:pPr>
            <w:r w:rsidRPr="003B55C8">
              <w:t>Bryan Bequette</w:t>
            </w:r>
          </w:p>
          <w:p w14:paraId="439F7ECD" w14:textId="70378E6E" w:rsidR="008524F2" w:rsidRPr="003B55C8" w:rsidRDefault="008524F2" w:rsidP="008524F2">
            <w:pPr>
              <w:pStyle w:val="BodyText"/>
              <w:tabs>
                <w:tab w:val="left" w:pos="4575"/>
                <w:tab w:val="left" w:pos="5200"/>
              </w:tabs>
              <w:ind w:left="0"/>
            </w:pPr>
            <w:r w:rsidRPr="003B55C8">
              <w:t>Hal</w:t>
            </w:r>
            <w:r w:rsidRPr="003B55C8">
              <w:rPr>
                <w:spacing w:val="-1"/>
              </w:rPr>
              <w:t xml:space="preserve"> </w:t>
            </w:r>
            <w:r w:rsidRPr="003B55C8">
              <w:t>Haeke</w:t>
            </w:r>
            <w:r>
              <w:t>r</w:t>
            </w:r>
          </w:p>
          <w:p w14:paraId="58D05A8F" w14:textId="1E5FFAF0" w:rsidR="008524F2" w:rsidRPr="003B55C8" w:rsidRDefault="008524F2" w:rsidP="008524F2">
            <w:pPr>
              <w:pStyle w:val="BodyText"/>
              <w:tabs>
                <w:tab w:val="left" w:pos="4575"/>
              </w:tabs>
              <w:ind w:left="0"/>
            </w:pPr>
            <w:r w:rsidRPr="003B55C8">
              <w:t>Joe Hewgley</w:t>
            </w:r>
          </w:p>
          <w:p w14:paraId="4C2F02DB" w14:textId="77777777" w:rsidR="008524F2" w:rsidRPr="003B55C8" w:rsidRDefault="008524F2" w:rsidP="008524F2">
            <w:pPr>
              <w:pStyle w:val="BodyText"/>
              <w:tabs>
                <w:tab w:val="left" w:pos="4575"/>
              </w:tabs>
              <w:ind w:left="0"/>
            </w:pPr>
            <w:r w:rsidRPr="003B55C8">
              <w:t>Pamela Lancaster</w:t>
            </w:r>
          </w:p>
          <w:p w14:paraId="443732F3" w14:textId="428D5C68" w:rsidR="008524F2" w:rsidRPr="00AC1A7C" w:rsidRDefault="008524F2" w:rsidP="008524F2">
            <w:pPr>
              <w:pStyle w:val="BodyText"/>
              <w:tabs>
                <w:tab w:val="left" w:pos="4575"/>
              </w:tabs>
              <w:ind w:left="0"/>
            </w:pPr>
            <w:r w:rsidRPr="003B55C8">
              <w:t>William Stewart</w:t>
            </w:r>
          </w:p>
        </w:tc>
        <w:tc>
          <w:tcPr>
            <w:tcW w:w="4551" w:type="dxa"/>
          </w:tcPr>
          <w:p w14:paraId="441EDB3F" w14:textId="77777777" w:rsidR="008524F2" w:rsidRPr="003B55C8" w:rsidRDefault="008524F2" w:rsidP="008524F2">
            <w:pPr>
              <w:pStyle w:val="BodyText"/>
              <w:ind w:left="0"/>
              <w:rPr>
                <w:b/>
              </w:rPr>
            </w:pPr>
            <w:r w:rsidRPr="003B55C8">
              <w:rPr>
                <w:b/>
              </w:rPr>
              <w:t>CEOB Members Absent</w:t>
            </w:r>
            <w:r w:rsidRPr="003B55C8"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(3</w:t>
            </w:r>
            <w:r w:rsidRPr="003B55C8">
              <w:rPr>
                <w:b/>
              </w:rPr>
              <w:t>):</w:t>
            </w:r>
          </w:p>
          <w:p w14:paraId="69744E42" w14:textId="77777777" w:rsidR="008524F2" w:rsidRPr="003B55C8" w:rsidRDefault="008524F2" w:rsidP="008524F2">
            <w:pPr>
              <w:pStyle w:val="BodyText"/>
              <w:tabs>
                <w:tab w:val="left" w:pos="4575"/>
              </w:tabs>
              <w:ind w:left="0"/>
            </w:pPr>
            <w:r w:rsidRPr="003B55C8">
              <w:t>Stanley</w:t>
            </w:r>
            <w:r w:rsidRPr="003B55C8">
              <w:rPr>
                <w:spacing w:val="-4"/>
              </w:rPr>
              <w:t xml:space="preserve"> </w:t>
            </w:r>
            <w:r w:rsidRPr="003B55C8">
              <w:t xml:space="preserve">Clouse </w:t>
            </w:r>
          </w:p>
          <w:p w14:paraId="2DEB2CB1" w14:textId="77777777" w:rsidR="008524F2" w:rsidRDefault="008524F2" w:rsidP="008524F2">
            <w:pPr>
              <w:pStyle w:val="BodyText"/>
              <w:ind w:left="0"/>
            </w:pPr>
            <w:r w:rsidRPr="003B55C8">
              <w:t>Tony Kaufman</w:t>
            </w:r>
          </w:p>
          <w:p w14:paraId="321E5FAA" w14:textId="77777777" w:rsidR="008524F2" w:rsidRPr="003B55C8" w:rsidRDefault="008524F2" w:rsidP="008524F2">
            <w:pPr>
              <w:pStyle w:val="BodyText"/>
              <w:tabs>
                <w:tab w:val="left" w:pos="4575"/>
              </w:tabs>
              <w:ind w:left="0"/>
            </w:pPr>
            <w:r w:rsidRPr="003B55C8">
              <w:t>Christian Ohl</w:t>
            </w:r>
          </w:p>
          <w:p w14:paraId="22DE37D9" w14:textId="77777777" w:rsidR="008524F2" w:rsidRPr="00AC1A7C" w:rsidRDefault="008524F2" w:rsidP="008524F2">
            <w:pPr>
              <w:pStyle w:val="BodyText"/>
              <w:ind w:left="0"/>
            </w:pPr>
          </w:p>
        </w:tc>
      </w:tr>
      <w:tr w:rsidR="008B51A9" w:rsidRPr="00AC1A7C" w14:paraId="00F440EF" w14:textId="77777777" w:rsidTr="00FD6F7F">
        <w:trPr>
          <w:trHeight w:val="490"/>
        </w:trPr>
        <w:tc>
          <w:tcPr>
            <w:tcW w:w="4551" w:type="dxa"/>
          </w:tcPr>
          <w:p w14:paraId="72C0779D" w14:textId="77777777" w:rsidR="008524F2" w:rsidRDefault="008524F2" w:rsidP="00FD6F7F">
            <w:pPr>
              <w:pStyle w:val="BodyText"/>
              <w:ind w:left="0"/>
              <w:rPr>
                <w:b/>
                <w:bCs/>
              </w:rPr>
            </w:pPr>
          </w:p>
          <w:p w14:paraId="2E0054CA" w14:textId="632A8F18" w:rsidR="008B51A9" w:rsidRPr="00AC1A7C" w:rsidRDefault="008B51A9" w:rsidP="00FD6F7F">
            <w:pPr>
              <w:pStyle w:val="Body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CEOB Members Against (0</w:t>
            </w:r>
            <w:r w:rsidRPr="00AC1A7C">
              <w:rPr>
                <w:b/>
                <w:bCs/>
              </w:rPr>
              <w:t>):</w:t>
            </w:r>
          </w:p>
          <w:p w14:paraId="5DC1895F" w14:textId="77777777" w:rsidR="008B51A9" w:rsidRPr="00AC1A7C" w:rsidRDefault="008B51A9" w:rsidP="00FD6F7F">
            <w:pPr>
              <w:pStyle w:val="BodyText"/>
              <w:tabs>
                <w:tab w:val="left" w:pos="4575"/>
              </w:tabs>
              <w:ind w:left="0"/>
            </w:pPr>
          </w:p>
        </w:tc>
        <w:tc>
          <w:tcPr>
            <w:tcW w:w="4551" w:type="dxa"/>
          </w:tcPr>
          <w:p w14:paraId="5AD98CE0" w14:textId="77777777" w:rsidR="008524F2" w:rsidRDefault="008524F2" w:rsidP="00FD6F7F">
            <w:pPr>
              <w:pStyle w:val="BodyText"/>
              <w:ind w:left="0"/>
              <w:rPr>
                <w:b/>
                <w:bCs/>
              </w:rPr>
            </w:pPr>
          </w:p>
          <w:p w14:paraId="64BFDFFF" w14:textId="5CB9B174" w:rsidR="008B51A9" w:rsidRPr="00AC1A7C" w:rsidRDefault="008B51A9" w:rsidP="00FD6F7F">
            <w:pPr>
              <w:pStyle w:val="BodyText"/>
              <w:ind w:left="0"/>
              <w:rPr>
                <w:b/>
                <w:bCs/>
              </w:rPr>
            </w:pPr>
            <w:r w:rsidRPr="00AC1A7C">
              <w:rPr>
                <w:b/>
                <w:bCs/>
              </w:rPr>
              <w:t>CEOB Members Abstain (0):</w:t>
            </w:r>
          </w:p>
          <w:p w14:paraId="349CDDC3" w14:textId="77777777" w:rsidR="008B51A9" w:rsidRPr="00AC1A7C" w:rsidRDefault="008B51A9" w:rsidP="00FD6F7F">
            <w:pPr>
              <w:pStyle w:val="BodyText"/>
              <w:ind w:left="0"/>
              <w:rPr>
                <w:b/>
              </w:rPr>
            </w:pPr>
          </w:p>
        </w:tc>
      </w:tr>
    </w:tbl>
    <w:p w14:paraId="5F1E2A66" w14:textId="0A536B96" w:rsidR="007B6162" w:rsidRDefault="007B6162" w:rsidP="007B6162">
      <w:pPr>
        <w:pStyle w:val="BodyText"/>
        <w:ind w:left="0"/>
      </w:pPr>
      <w:r>
        <w:rPr>
          <w:color w:val="B9C033"/>
        </w:rPr>
        <w:t>AGENDA ITEM #</w:t>
      </w:r>
      <w:r w:rsidR="00252A59">
        <w:rPr>
          <w:color w:val="B9C033"/>
        </w:rPr>
        <w:t>6B</w:t>
      </w:r>
      <w:r w:rsidR="003044FC">
        <w:rPr>
          <w:color w:val="B9C033"/>
        </w:rPr>
        <w:t xml:space="preserve"> Appointment to Workforce Board</w:t>
      </w:r>
    </w:p>
    <w:p w14:paraId="234D7AED" w14:textId="73E28244" w:rsidR="007B6162" w:rsidRDefault="003044FC" w:rsidP="007B6162">
      <w:pPr>
        <w:pStyle w:val="BodyText"/>
        <w:ind w:left="0"/>
        <w:rPr>
          <w:sz w:val="23"/>
        </w:rPr>
      </w:pPr>
      <w:r>
        <w:rPr>
          <w:sz w:val="23"/>
        </w:rPr>
        <w:t xml:space="preserve">Pamela Lancaster opened the motion to appoint </w:t>
      </w:r>
      <w:r w:rsidR="008524F2">
        <w:rPr>
          <w:sz w:val="23"/>
        </w:rPr>
        <w:t xml:space="preserve">a </w:t>
      </w:r>
      <w:r>
        <w:rPr>
          <w:sz w:val="23"/>
        </w:rPr>
        <w:t>new member to the Greater Nebraska Workforce Development Board (GNWDB)</w:t>
      </w:r>
      <w:r w:rsidR="008624C9">
        <w:rPr>
          <w:sz w:val="23"/>
        </w:rPr>
        <w:t xml:space="preserve"> </w:t>
      </w:r>
      <w:r>
        <w:rPr>
          <w:sz w:val="23"/>
        </w:rPr>
        <w:t xml:space="preserve">up for discussion. Discussion was held regarding </w:t>
      </w:r>
      <w:r w:rsidR="008524F2">
        <w:rPr>
          <w:sz w:val="23"/>
        </w:rPr>
        <w:t>Emily Duncan</w:t>
      </w:r>
      <w:r>
        <w:rPr>
          <w:sz w:val="23"/>
        </w:rPr>
        <w:t>’s qualifications.</w:t>
      </w:r>
    </w:p>
    <w:p w14:paraId="6E7190D7" w14:textId="77777777" w:rsidR="007B6162" w:rsidRDefault="007B6162" w:rsidP="007B6162">
      <w:pPr>
        <w:pStyle w:val="BodyText"/>
        <w:ind w:left="0"/>
        <w:rPr>
          <w:sz w:val="23"/>
        </w:rPr>
      </w:pPr>
    </w:p>
    <w:p w14:paraId="15CE7188" w14:textId="45CC875E" w:rsidR="007B6162" w:rsidRPr="004C29DC" w:rsidRDefault="003044FC" w:rsidP="007B6162">
      <w:pPr>
        <w:pStyle w:val="BodyText"/>
        <w:ind w:left="0"/>
      </w:pPr>
      <w:r>
        <w:rPr>
          <w:sz w:val="23"/>
        </w:rPr>
        <w:t xml:space="preserve">Pamela Lancaster requested a motion to appoint </w:t>
      </w:r>
      <w:r w:rsidR="008524F2">
        <w:rPr>
          <w:sz w:val="23"/>
        </w:rPr>
        <w:t>Emily Duncan</w:t>
      </w:r>
      <w:r>
        <w:rPr>
          <w:sz w:val="23"/>
        </w:rPr>
        <w:t xml:space="preserve"> to the GNWDB for a three-year term ending </w:t>
      </w:r>
      <w:r w:rsidR="008524F2">
        <w:rPr>
          <w:sz w:val="23"/>
        </w:rPr>
        <w:t>October 25, 2023</w:t>
      </w:r>
      <w:r w:rsidR="007A3F57">
        <w:rPr>
          <w:sz w:val="23"/>
        </w:rPr>
        <w:t xml:space="preserve">.  </w:t>
      </w:r>
      <w:r w:rsidR="008524F2">
        <w:rPr>
          <w:sz w:val="23"/>
        </w:rPr>
        <w:t>Joe Hewgley</w:t>
      </w:r>
      <w:r w:rsidR="007A3F57">
        <w:rPr>
          <w:sz w:val="23"/>
        </w:rPr>
        <w:t xml:space="preserve"> moved to appoint </w:t>
      </w:r>
      <w:r w:rsidR="008524F2">
        <w:rPr>
          <w:sz w:val="23"/>
        </w:rPr>
        <w:t>Emily Duncan</w:t>
      </w:r>
      <w:r w:rsidR="007A3F57">
        <w:rPr>
          <w:sz w:val="23"/>
        </w:rPr>
        <w:t xml:space="preserve">. </w:t>
      </w:r>
      <w:r w:rsidR="008524F2">
        <w:rPr>
          <w:sz w:val="23"/>
        </w:rPr>
        <w:t>Bryan Bequette</w:t>
      </w:r>
      <w:r w:rsidR="007B6162" w:rsidRPr="00AC1A7C">
        <w:rPr>
          <w:sz w:val="23"/>
        </w:rPr>
        <w:t xml:space="preserve"> seconded. </w:t>
      </w:r>
      <w:r w:rsidR="007A3F57">
        <w:t>A CEOB</w:t>
      </w:r>
      <w:r w:rsidR="007B6162">
        <w:t xml:space="preserve"> roll-call vote</w:t>
      </w:r>
      <w:r w:rsidR="007A3F57">
        <w:t xml:space="preserve"> was taken and the motion carried</w:t>
      </w:r>
      <w:r w:rsidR="007B6162">
        <w:t>.</w:t>
      </w:r>
    </w:p>
    <w:p w14:paraId="2BE637C3" w14:textId="77777777" w:rsidR="007B6162" w:rsidRPr="00AC1A7C" w:rsidRDefault="007B6162" w:rsidP="007B6162">
      <w:pPr>
        <w:pStyle w:val="BodyText"/>
        <w:ind w:left="0"/>
        <w:rPr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593"/>
      </w:tblGrid>
      <w:tr w:rsidR="008524F2" w:rsidRPr="00AC1A7C" w14:paraId="5191D6B9" w14:textId="77777777" w:rsidTr="00AF1C19">
        <w:trPr>
          <w:trHeight w:val="633"/>
        </w:trPr>
        <w:tc>
          <w:tcPr>
            <w:tcW w:w="4593" w:type="dxa"/>
          </w:tcPr>
          <w:p w14:paraId="607BAC2C" w14:textId="77777777" w:rsidR="008524F2" w:rsidRPr="003B55C8" w:rsidRDefault="008524F2" w:rsidP="008524F2">
            <w:pPr>
              <w:pStyle w:val="BodyText"/>
              <w:ind w:left="0"/>
              <w:rPr>
                <w:b/>
              </w:rPr>
            </w:pPr>
            <w:r w:rsidRPr="003B55C8">
              <w:rPr>
                <w:b/>
              </w:rPr>
              <w:t>CEOB Members</w:t>
            </w:r>
            <w:r w:rsidRPr="003B55C8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Present (5</w:t>
            </w:r>
            <w:r w:rsidRPr="003B55C8">
              <w:rPr>
                <w:b/>
              </w:rPr>
              <w:t>):</w:t>
            </w:r>
          </w:p>
          <w:p w14:paraId="38BF1650" w14:textId="77777777" w:rsidR="008524F2" w:rsidRPr="003B55C8" w:rsidRDefault="008524F2" w:rsidP="008524F2">
            <w:pPr>
              <w:pStyle w:val="BodyText"/>
              <w:tabs>
                <w:tab w:val="left" w:pos="4575"/>
              </w:tabs>
              <w:ind w:left="0"/>
            </w:pPr>
            <w:r w:rsidRPr="003B55C8">
              <w:t>Bryan Bequette</w:t>
            </w:r>
          </w:p>
          <w:p w14:paraId="15C7DC79" w14:textId="5EFF1D7C" w:rsidR="008524F2" w:rsidRPr="003B55C8" w:rsidRDefault="008524F2" w:rsidP="008524F2">
            <w:pPr>
              <w:pStyle w:val="BodyText"/>
              <w:tabs>
                <w:tab w:val="left" w:pos="4575"/>
                <w:tab w:val="left" w:pos="5200"/>
              </w:tabs>
              <w:ind w:left="0"/>
            </w:pPr>
            <w:r w:rsidRPr="003B55C8">
              <w:t>Hal</w:t>
            </w:r>
            <w:r w:rsidRPr="003B55C8">
              <w:rPr>
                <w:spacing w:val="-1"/>
              </w:rPr>
              <w:t xml:space="preserve"> </w:t>
            </w:r>
            <w:r w:rsidRPr="003B55C8">
              <w:t>Haeker</w:t>
            </w:r>
          </w:p>
          <w:p w14:paraId="2F61C687" w14:textId="7C1B0033" w:rsidR="008524F2" w:rsidRPr="003B55C8" w:rsidRDefault="008524F2" w:rsidP="008524F2">
            <w:pPr>
              <w:pStyle w:val="BodyText"/>
              <w:tabs>
                <w:tab w:val="left" w:pos="4575"/>
              </w:tabs>
              <w:ind w:left="0"/>
            </w:pPr>
            <w:r w:rsidRPr="003B55C8">
              <w:t>Joe Hewgley</w:t>
            </w:r>
          </w:p>
          <w:p w14:paraId="550A0833" w14:textId="77777777" w:rsidR="008524F2" w:rsidRPr="003B55C8" w:rsidRDefault="008524F2" w:rsidP="008524F2">
            <w:pPr>
              <w:pStyle w:val="BodyText"/>
              <w:tabs>
                <w:tab w:val="left" w:pos="4575"/>
              </w:tabs>
              <w:ind w:left="0"/>
            </w:pPr>
            <w:r w:rsidRPr="003B55C8">
              <w:t>Pamela Lancaster</w:t>
            </w:r>
          </w:p>
          <w:p w14:paraId="392CB03C" w14:textId="7CE98096" w:rsidR="008524F2" w:rsidRPr="00AC1A7C" w:rsidRDefault="008524F2" w:rsidP="008524F2">
            <w:pPr>
              <w:pStyle w:val="BodyText"/>
              <w:tabs>
                <w:tab w:val="left" w:pos="4575"/>
              </w:tabs>
              <w:ind w:left="0"/>
            </w:pPr>
            <w:r w:rsidRPr="003B55C8">
              <w:t>William Stewart</w:t>
            </w:r>
          </w:p>
        </w:tc>
        <w:tc>
          <w:tcPr>
            <w:tcW w:w="4593" w:type="dxa"/>
          </w:tcPr>
          <w:p w14:paraId="24F7088F" w14:textId="77777777" w:rsidR="008524F2" w:rsidRPr="003B55C8" w:rsidRDefault="008524F2" w:rsidP="008524F2">
            <w:pPr>
              <w:pStyle w:val="BodyText"/>
              <w:ind w:left="0"/>
              <w:rPr>
                <w:b/>
              </w:rPr>
            </w:pPr>
            <w:r w:rsidRPr="003B55C8">
              <w:rPr>
                <w:b/>
              </w:rPr>
              <w:t>CEOB Members Absent</w:t>
            </w:r>
            <w:r w:rsidRPr="003B55C8"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(3</w:t>
            </w:r>
            <w:r w:rsidRPr="003B55C8">
              <w:rPr>
                <w:b/>
              </w:rPr>
              <w:t>):</w:t>
            </w:r>
          </w:p>
          <w:p w14:paraId="68855267" w14:textId="77777777" w:rsidR="008524F2" w:rsidRPr="003B55C8" w:rsidRDefault="008524F2" w:rsidP="008524F2">
            <w:pPr>
              <w:pStyle w:val="BodyText"/>
              <w:tabs>
                <w:tab w:val="left" w:pos="4575"/>
              </w:tabs>
              <w:ind w:left="0"/>
            </w:pPr>
            <w:r w:rsidRPr="003B55C8">
              <w:t>Stanley</w:t>
            </w:r>
            <w:r w:rsidRPr="003B55C8">
              <w:rPr>
                <w:spacing w:val="-4"/>
              </w:rPr>
              <w:t xml:space="preserve"> </w:t>
            </w:r>
            <w:r w:rsidRPr="003B55C8">
              <w:t xml:space="preserve">Clouse </w:t>
            </w:r>
          </w:p>
          <w:p w14:paraId="5DB72696" w14:textId="77777777" w:rsidR="008524F2" w:rsidRDefault="008524F2" w:rsidP="008524F2">
            <w:pPr>
              <w:pStyle w:val="BodyText"/>
              <w:ind w:left="0"/>
            </w:pPr>
            <w:r w:rsidRPr="003B55C8">
              <w:t>Tony Kaufman</w:t>
            </w:r>
          </w:p>
          <w:p w14:paraId="56503B48" w14:textId="77777777" w:rsidR="008524F2" w:rsidRPr="003B55C8" w:rsidRDefault="008524F2" w:rsidP="008524F2">
            <w:pPr>
              <w:pStyle w:val="BodyText"/>
              <w:tabs>
                <w:tab w:val="left" w:pos="4575"/>
              </w:tabs>
              <w:ind w:left="0"/>
            </w:pPr>
            <w:r w:rsidRPr="003B55C8">
              <w:t>Christian Ohl</w:t>
            </w:r>
          </w:p>
          <w:p w14:paraId="771A934D" w14:textId="77777777" w:rsidR="008524F2" w:rsidRPr="00AC1A7C" w:rsidRDefault="008524F2" w:rsidP="008524F2">
            <w:pPr>
              <w:pStyle w:val="BodyText"/>
              <w:ind w:left="0"/>
            </w:pPr>
          </w:p>
        </w:tc>
      </w:tr>
      <w:tr w:rsidR="007A3F57" w:rsidRPr="00AC1A7C" w14:paraId="3898B4EE" w14:textId="77777777" w:rsidTr="007A3F57">
        <w:trPr>
          <w:trHeight w:val="643"/>
        </w:trPr>
        <w:tc>
          <w:tcPr>
            <w:tcW w:w="4593" w:type="dxa"/>
          </w:tcPr>
          <w:p w14:paraId="61E8AF0B" w14:textId="77777777" w:rsidR="008524F2" w:rsidRDefault="008524F2" w:rsidP="00AF1C19">
            <w:pPr>
              <w:pStyle w:val="BodyText"/>
              <w:ind w:left="0"/>
              <w:rPr>
                <w:b/>
                <w:bCs/>
              </w:rPr>
            </w:pPr>
          </w:p>
          <w:p w14:paraId="62E76AD2" w14:textId="32E3A2C8" w:rsidR="007A3F57" w:rsidRPr="00AC1A7C" w:rsidRDefault="007A3F57" w:rsidP="00AF1C19">
            <w:pPr>
              <w:pStyle w:val="Body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CEOB Members Against (0</w:t>
            </w:r>
            <w:r w:rsidRPr="00AC1A7C">
              <w:rPr>
                <w:b/>
                <w:bCs/>
              </w:rPr>
              <w:t>):</w:t>
            </w:r>
          </w:p>
          <w:p w14:paraId="62F9DE8B" w14:textId="77777777" w:rsidR="007A3F57" w:rsidRPr="00AC1A7C" w:rsidRDefault="007A3F57" w:rsidP="00AF1C19">
            <w:pPr>
              <w:pStyle w:val="BodyText"/>
              <w:tabs>
                <w:tab w:val="left" w:pos="4575"/>
              </w:tabs>
              <w:ind w:left="0"/>
            </w:pPr>
          </w:p>
        </w:tc>
        <w:tc>
          <w:tcPr>
            <w:tcW w:w="4593" w:type="dxa"/>
          </w:tcPr>
          <w:p w14:paraId="4FF8CFDF" w14:textId="77777777" w:rsidR="008524F2" w:rsidRDefault="008524F2" w:rsidP="00AF1C19">
            <w:pPr>
              <w:pStyle w:val="BodyText"/>
              <w:ind w:left="0"/>
              <w:rPr>
                <w:b/>
                <w:bCs/>
              </w:rPr>
            </w:pPr>
          </w:p>
          <w:p w14:paraId="26DB55B0" w14:textId="3690116A" w:rsidR="007A3F57" w:rsidRPr="00AC1A7C" w:rsidRDefault="007A3F57" w:rsidP="00AF1C19">
            <w:pPr>
              <w:pStyle w:val="BodyText"/>
              <w:ind w:left="0"/>
              <w:rPr>
                <w:b/>
                <w:bCs/>
              </w:rPr>
            </w:pPr>
            <w:r w:rsidRPr="00AC1A7C">
              <w:rPr>
                <w:b/>
                <w:bCs/>
              </w:rPr>
              <w:t>CEOB Members Abstain (0):</w:t>
            </w:r>
          </w:p>
          <w:p w14:paraId="206AB46E" w14:textId="77777777" w:rsidR="007A3F57" w:rsidRPr="00AC1A7C" w:rsidRDefault="007A3F57" w:rsidP="00AF1C19">
            <w:pPr>
              <w:pStyle w:val="BodyText"/>
              <w:ind w:left="0"/>
              <w:rPr>
                <w:b/>
              </w:rPr>
            </w:pPr>
          </w:p>
        </w:tc>
      </w:tr>
    </w:tbl>
    <w:p w14:paraId="0A102111" w14:textId="4AC34C26" w:rsidR="00441E65" w:rsidRDefault="00441E65" w:rsidP="00441E65">
      <w:pPr>
        <w:pStyle w:val="BodyText"/>
        <w:ind w:left="0"/>
      </w:pPr>
      <w:r>
        <w:rPr>
          <w:color w:val="B9C033"/>
        </w:rPr>
        <w:lastRenderedPageBreak/>
        <w:t>AGENDA ITEM #</w:t>
      </w:r>
      <w:r w:rsidR="00426EB6">
        <w:rPr>
          <w:color w:val="B9C033"/>
        </w:rPr>
        <w:t>7</w:t>
      </w:r>
      <w:r>
        <w:rPr>
          <w:color w:val="B9C033"/>
        </w:rPr>
        <w:t>: PUBLIC COMMENT</w:t>
      </w:r>
    </w:p>
    <w:p w14:paraId="27D13E4D" w14:textId="13AB8DBB" w:rsidR="00766D32" w:rsidRDefault="00F2400C" w:rsidP="00441E65">
      <w:pPr>
        <w:pStyle w:val="BodyText"/>
        <w:ind w:left="0"/>
        <w:rPr>
          <w:sz w:val="23"/>
        </w:rPr>
      </w:pPr>
      <w:r>
        <w:rPr>
          <w:sz w:val="23"/>
        </w:rPr>
        <w:t>No public comments</w:t>
      </w:r>
    </w:p>
    <w:p w14:paraId="214FE17F" w14:textId="77777777" w:rsidR="001E00B9" w:rsidRDefault="001E00B9" w:rsidP="00441E65">
      <w:pPr>
        <w:pStyle w:val="BodyText"/>
        <w:ind w:left="0"/>
        <w:rPr>
          <w:sz w:val="23"/>
        </w:rPr>
      </w:pPr>
    </w:p>
    <w:p w14:paraId="108A9098" w14:textId="4AF35436" w:rsidR="00441E65" w:rsidRDefault="00441E65" w:rsidP="00441E65">
      <w:pPr>
        <w:pStyle w:val="BodyText"/>
        <w:ind w:left="0"/>
      </w:pPr>
      <w:r>
        <w:rPr>
          <w:color w:val="B9C033"/>
        </w:rPr>
        <w:t>AGENDA ITEM #</w:t>
      </w:r>
      <w:r w:rsidR="00426EB6">
        <w:rPr>
          <w:color w:val="B9C033"/>
        </w:rPr>
        <w:t>8</w:t>
      </w:r>
      <w:r>
        <w:rPr>
          <w:color w:val="B9C033"/>
        </w:rPr>
        <w:t>: UPCOMING MEETINGS:</w:t>
      </w:r>
    </w:p>
    <w:p w14:paraId="2ED9C753" w14:textId="248D776F" w:rsidR="00441E65" w:rsidRDefault="00AC1A7C" w:rsidP="00441E65">
      <w:pPr>
        <w:pStyle w:val="BodyText"/>
        <w:ind w:left="0" w:right="915"/>
      </w:pPr>
      <w:r>
        <w:t>Pam Lancaster</w:t>
      </w:r>
      <w:r w:rsidR="00441E65">
        <w:t xml:space="preserve"> reviewed</w:t>
      </w:r>
      <w:r w:rsidR="008A65AA">
        <w:t xml:space="preserve"> the upcoming scheduled meeting</w:t>
      </w:r>
      <w:r w:rsidR="00441E65">
        <w:t xml:space="preserve"> for the GNWDB and CEOB</w:t>
      </w:r>
      <w:r w:rsidR="009511E6">
        <w:t>. A request was made</w:t>
      </w:r>
      <w:r w:rsidR="00441E65">
        <w:t xml:space="preserve"> </w:t>
      </w:r>
      <w:r w:rsidR="000C554A">
        <w:t xml:space="preserve">by Pam to host the January meeting remotely. </w:t>
      </w:r>
    </w:p>
    <w:p w14:paraId="73C08627" w14:textId="77777777" w:rsidR="002C6DFE" w:rsidRDefault="002C6DFE" w:rsidP="00441E65">
      <w:pPr>
        <w:pStyle w:val="BodyText"/>
        <w:ind w:left="0" w:right="915"/>
      </w:pPr>
    </w:p>
    <w:p w14:paraId="3B1527F4" w14:textId="77777777" w:rsidR="00766D32" w:rsidRPr="00E62300" w:rsidRDefault="00766D32" w:rsidP="00766D32">
      <w:pPr>
        <w:ind w:right="-18"/>
        <w:rPr>
          <w:rFonts w:eastAsia="Times New Roman"/>
        </w:rPr>
      </w:pPr>
      <w:r w:rsidRPr="00E62300">
        <w:rPr>
          <w:rFonts w:eastAsia="Times New Roman"/>
        </w:rPr>
        <w:t>January 28, 2021</w:t>
      </w:r>
      <w:r>
        <w:rPr>
          <w:rFonts w:eastAsia="Times New Roman"/>
        </w:rPr>
        <w:tab/>
        <w:t>9 a.m. - 2 p.m. (CT)</w:t>
      </w:r>
      <w:r>
        <w:rPr>
          <w:rFonts w:eastAsia="Times New Roman"/>
        </w:rPr>
        <w:tab/>
        <w:t>TBD, Kearney</w:t>
      </w:r>
      <w:r w:rsidRPr="00E62300">
        <w:rPr>
          <w:rFonts w:eastAsia="Times New Roman"/>
        </w:rPr>
        <w:tab/>
      </w:r>
      <w:r w:rsidRPr="00E62300">
        <w:rPr>
          <w:rFonts w:eastAsia="Times New Roman"/>
        </w:rPr>
        <w:tab/>
        <w:t>GNWDB &amp; CEOB</w:t>
      </w:r>
    </w:p>
    <w:p w14:paraId="6EFEB4CA" w14:textId="4A6D2E66" w:rsidR="009511E6" w:rsidRDefault="00766D32" w:rsidP="00766D32">
      <w:pPr>
        <w:ind w:right="-18"/>
        <w:rPr>
          <w:rFonts w:eastAsia="Times New Roman"/>
        </w:rPr>
      </w:pPr>
      <w:r>
        <w:rPr>
          <w:rFonts w:eastAsia="Times New Roman"/>
        </w:rPr>
        <w:t>May 27, 2021</w:t>
      </w:r>
      <w:r w:rsidRPr="00E62300">
        <w:rPr>
          <w:rFonts w:eastAsia="Times New Roman"/>
        </w:rPr>
        <w:tab/>
      </w:r>
      <w:r w:rsidRPr="00E62300">
        <w:rPr>
          <w:rFonts w:eastAsia="Times New Roman"/>
        </w:rPr>
        <w:tab/>
        <w:t>9 a.m. - 2 p.m. (CT)</w:t>
      </w:r>
      <w:r w:rsidRPr="00E62300">
        <w:rPr>
          <w:rFonts w:eastAsia="Times New Roman"/>
        </w:rPr>
        <w:tab/>
        <w:t>TBD, Valentine</w:t>
      </w:r>
      <w:r w:rsidRPr="00E62300">
        <w:rPr>
          <w:rFonts w:eastAsia="Times New Roman"/>
        </w:rPr>
        <w:tab/>
        <w:t>GNWDB &amp; CEOB</w:t>
      </w:r>
    </w:p>
    <w:p w14:paraId="34BB9D63" w14:textId="470BF3A0" w:rsidR="000C554A" w:rsidRDefault="000C554A" w:rsidP="000C554A">
      <w:pPr>
        <w:ind w:right="-18"/>
        <w:rPr>
          <w:rFonts w:eastAsia="Times New Roman"/>
        </w:rPr>
      </w:pPr>
      <w:r>
        <w:rPr>
          <w:rFonts w:eastAsia="Times New Roman"/>
        </w:rPr>
        <w:t>October 21, 2021</w:t>
      </w:r>
      <w:r>
        <w:rPr>
          <w:rFonts w:eastAsia="Times New Roman"/>
        </w:rPr>
        <w:tab/>
        <w:t xml:space="preserve">9 a.m. - 2 p.m. (CT)  </w:t>
      </w:r>
      <w:r>
        <w:rPr>
          <w:rFonts w:eastAsia="Times New Roman"/>
        </w:rPr>
        <w:tab/>
        <w:t>TBD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GNWDB &amp; CEOB</w:t>
      </w:r>
    </w:p>
    <w:p w14:paraId="6AD99100" w14:textId="77777777" w:rsidR="00441E65" w:rsidRDefault="00441E65" w:rsidP="00441E65">
      <w:pPr>
        <w:pStyle w:val="BodyText"/>
        <w:ind w:left="0"/>
        <w:rPr>
          <w:b/>
          <w:sz w:val="25"/>
        </w:rPr>
      </w:pPr>
    </w:p>
    <w:p w14:paraId="379CACAE" w14:textId="39F23FC2" w:rsidR="00441E65" w:rsidRDefault="00441E65" w:rsidP="00441E65">
      <w:pPr>
        <w:pStyle w:val="BodyText"/>
        <w:ind w:left="0"/>
      </w:pPr>
      <w:r>
        <w:rPr>
          <w:color w:val="B9C033"/>
        </w:rPr>
        <w:t>AGENDA ITEM #</w:t>
      </w:r>
      <w:r w:rsidR="00426EB6">
        <w:rPr>
          <w:color w:val="B9C033"/>
        </w:rPr>
        <w:t>9</w:t>
      </w:r>
      <w:r>
        <w:rPr>
          <w:color w:val="B9C033"/>
        </w:rPr>
        <w:t>: ADJOURNMENT:</w:t>
      </w:r>
    </w:p>
    <w:p w14:paraId="6E530C32" w14:textId="57C0C6C8" w:rsidR="00441E65" w:rsidRDefault="00D803E2" w:rsidP="00441E65">
      <w:pPr>
        <w:pStyle w:val="BodyText"/>
        <w:ind w:left="0"/>
        <w:rPr>
          <w:sz w:val="27"/>
        </w:rPr>
      </w:pPr>
      <w:r>
        <w:t>Bryan Bequette</w:t>
      </w:r>
      <w:r w:rsidR="002C6DFE" w:rsidRPr="00AC1A7C">
        <w:t xml:space="preserve"> motioned to adjourn the CEOB</w:t>
      </w:r>
      <w:r w:rsidR="00441E65" w:rsidRPr="00AC1A7C">
        <w:t xml:space="preserve"> Meeting. </w:t>
      </w:r>
      <w:r w:rsidR="009511E6">
        <w:t>Hal Haeker</w:t>
      </w:r>
      <w:r w:rsidR="00AC1A7C" w:rsidRPr="00AC1A7C">
        <w:t xml:space="preserve"> </w:t>
      </w:r>
      <w:r w:rsidR="00441E65" w:rsidRPr="00AC1A7C">
        <w:t xml:space="preserve">seconded. A </w:t>
      </w:r>
      <w:r w:rsidR="002C6DFE" w:rsidRPr="00AC1A7C">
        <w:t>CEOB</w:t>
      </w:r>
      <w:r w:rsidR="00441E65" w:rsidRPr="00AC1A7C">
        <w:t xml:space="preserve"> voice vote was taken and the motion carried. The </w:t>
      </w:r>
      <w:r w:rsidR="002C6DFE" w:rsidRPr="00AC1A7C">
        <w:t>CEOB</w:t>
      </w:r>
      <w:r w:rsidR="00441E65" w:rsidRPr="00AC1A7C">
        <w:t xml:space="preserve"> meeting was adjourned at </w:t>
      </w:r>
      <w:r w:rsidR="003A241C">
        <w:t>4:05</w:t>
      </w:r>
      <w:r w:rsidR="00AC1A7C" w:rsidRPr="00AC1A7C">
        <w:t xml:space="preserve"> p</w:t>
      </w:r>
      <w:r w:rsidR="00441E65" w:rsidRPr="00AC1A7C">
        <w:t>m (CST).</w:t>
      </w:r>
    </w:p>
    <w:sectPr w:rsidR="00441E65" w:rsidSect="00685EA4">
      <w:headerReference w:type="default" r:id="rId7"/>
      <w:footerReference w:type="default" r:id="rId8"/>
      <w:pgSz w:w="12240" w:h="15840"/>
      <w:pgMar w:top="3200" w:right="1280" w:bottom="1560" w:left="128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B64B4" w14:textId="77777777" w:rsidR="00BF5DA8" w:rsidRDefault="00BF5DA8">
      <w:r>
        <w:separator/>
      </w:r>
    </w:p>
  </w:endnote>
  <w:endnote w:type="continuationSeparator" w:id="0">
    <w:p w14:paraId="4699C699" w14:textId="77777777" w:rsidR="00BF5DA8" w:rsidRDefault="00BF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A061E" w14:textId="77777777" w:rsidR="00326956" w:rsidRDefault="00326956" w:rsidP="00803E0B">
    <w:pPr>
      <w:pStyle w:val="Footer"/>
      <w:jc w:val="right"/>
    </w:pPr>
  </w:p>
  <w:p w14:paraId="71E967DD" w14:textId="77777777" w:rsidR="00326956" w:rsidRDefault="00326956" w:rsidP="00803E0B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D7D50">
      <w:rPr>
        <w:b/>
        <w:bCs/>
        <w:noProof/>
      </w:rPr>
      <w:t>16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AD7D50">
      <w:rPr>
        <w:b/>
        <w:bCs/>
        <w:noProof/>
      </w:rPr>
      <w:t>16</w:t>
    </w:r>
    <w:r>
      <w:rPr>
        <w:b/>
        <w:bCs/>
      </w:rPr>
      <w:fldChar w:fldCharType="end"/>
    </w:r>
  </w:p>
  <w:p w14:paraId="2242879E" w14:textId="77777777" w:rsidR="00326956" w:rsidRDefault="00326956" w:rsidP="00803E0B">
    <w:pPr>
      <w:pStyle w:val="BodyText"/>
      <w:spacing w:line="14" w:lineRule="auto"/>
      <w:ind w:left="0"/>
      <w:jc w:val="righ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85D59" w14:textId="77777777" w:rsidR="00BF5DA8" w:rsidRDefault="00BF5DA8">
      <w:r>
        <w:separator/>
      </w:r>
    </w:p>
  </w:footnote>
  <w:footnote w:type="continuationSeparator" w:id="0">
    <w:p w14:paraId="375A2628" w14:textId="77777777" w:rsidR="00BF5DA8" w:rsidRDefault="00BF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729C" w14:textId="77777777" w:rsidR="00326956" w:rsidRDefault="00326956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350391E8" wp14:editId="650130AB">
          <wp:simplePos x="0" y="0"/>
          <wp:positionH relativeFrom="page">
            <wp:posOffset>1272540</wp:posOffset>
          </wp:positionH>
          <wp:positionV relativeFrom="topMargin">
            <wp:posOffset>449580</wp:posOffset>
          </wp:positionV>
          <wp:extent cx="5166360" cy="1348740"/>
          <wp:effectExtent l="0" t="0" r="0" b="381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6541" cy="1348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F2EA0"/>
    <w:multiLevelType w:val="hybridMultilevel"/>
    <w:tmpl w:val="DF381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63140"/>
    <w:multiLevelType w:val="hybridMultilevel"/>
    <w:tmpl w:val="2F202C8C"/>
    <w:lvl w:ilvl="0" w:tplc="56C66232">
      <w:start w:val="1"/>
      <w:numFmt w:val="decimal"/>
      <w:lvlText w:val="%1."/>
      <w:lvlJc w:val="left"/>
      <w:pPr>
        <w:ind w:left="86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98DEFDF2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en-US"/>
      </w:rPr>
    </w:lvl>
    <w:lvl w:ilvl="2" w:tplc="D76276DA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en-US"/>
      </w:rPr>
    </w:lvl>
    <w:lvl w:ilvl="3" w:tplc="15F822AA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en-US"/>
      </w:rPr>
    </w:lvl>
    <w:lvl w:ilvl="4" w:tplc="16BEC2EA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en-US"/>
      </w:rPr>
    </w:lvl>
    <w:lvl w:ilvl="5" w:tplc="1DA81A8C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en-US"/>
      </w:rPr>
    </w:lvl>
    <w:lvl w:ilvl="6" w:tplc="C3CE5454">
      <w:numFmt w:val="bullet"/>
      <w:lvlText w:val="•"/>
      <w:lvlJc w:val="left"/>
      <w:pPr>
        <w:ind w:left="6152" w:hanging="360"/>
      </w:pPr>
      <w:rPr>
        <w:rFonts w:hint="default"/>
        <w:lang w:val="en-US" w:eastAsia="en-US" w:bidi="en-US"/>
      </w:rPr>
    </w:lvl>
    <w:lvl w:ilvl="7" w:tplc="97FAB87E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en-US"/>
      </w:rPr>
    </w:lvl>
    <w:lvl w:ilvl="8" w:tplc="2BA25F82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89"/>
    <w:rsid w:val="00032361"/>
    <w:rsid w:val="000645C5"/>
    <w:rsid w:val="00066BE4"/>
    <w:rsid w:val="0008631D"/>
    <w:rsid w:val="000C554A"/>
    <w:rsid w:val="000E1962"/>
    <w:rsid w:val="00145BC0"/>
    <w:rsid w:val="00152B42"/>
    <w:rsid w:val="0017110C"/>
    <w:rsid w:val="00190EA4"/>
    <w:rsid w:val="001E00B9"/>
    <w:rsid w:val="00204C69"/>
    <w:rsid w:val="00247FBE"/>
    <w:rsid w:val="00252A59"/>
    <w:rsid w:val="00260173"/>
    <w:rsid w:val="00270595"/>
    <w:rsid w:val="002C6DFE"/>
    <w:rsid w:val="003044FC"/>
    <w:rsid w:val="00326956"/>
    <w:rsid w:val="00377207"/>
    <w:rsid w:val="003A241C"/>
    <w:rsid w:val="003B55C8"/>
    <w:rsid w:val="00426EB6"/>
    <w:rsid w:val="00441E65"/>
    <w:rsid w:val="00454051"/>
    <w:rsid w:val="0045568C"/>
    <w:rsid w:val="004C29DC"/>
    <w:rsid w:val="005A2EE4"/>
    <w:rsid w:val="00620E89"/>
    <w:rsid w:val="00651A76"/>
    <w:rsid w:val="00685EA4"/>
    <w:rsid w:val="006C53B4"/>
    <w:rsid w:val="00740C8E"/>
    <w:rsid w:val="00766D32"/>
    <w:rsid w:val="00786784"/>
    <w:rsid w:val="007A3F57"/>
    <w:rsid w:val="007B6162"/>
    <w:rsid w:val="00803E0B"/>
    <w:rsid w:val="00842835"/>
    <w:rsid w:val="008524F2"/>
    <w:rsid w:val="008624C9"/>
    <w:rsid w:val="00862DF3"/>
    <w:rsid w:val="00896125"/>
    <w:rsid w:val="008A65AA"/>
    <w:rsid w:val="008B51A9"/>
    <w:rsid w:val="008C5673"/>
    <w:rsid w:val="00900A6C"/>
    <w:rsid w:val="00937642"/>
    <w:rsid w:val="009511E6"/>
    <w:rsid w:val="00981610"/>
    <w:rsid w:val="009A4697"/>
    <w:rsid w:val="009B564F"/>
    <w:rsid w:val="009B64F7"/>
    <w:rsid w:val="009F66F6"/>
    <w:rsid w:val="00A33D64"/>
    <w:rsid w:val="00A7449D"/>
    <w:rsid w:val="00AC1A7C"/>
    <w:rsid w:val="00AD7D50"/>
    <w:rsid w:val="00AF0CF4"/>
    <w:rsid w:val="00AF1C19"/>
    <w:rsid w:val="00B278E6"/>
    <w:rsid w:val="00B3331B"/>
    <w:rsid w:val="00B37620"/>
    <w:rsid w:val="00B53257"/>
    <w:rsid w:val="00BD08C6"/>
    <w:rsid w:val="00BF5DA8"/>
    <w:rsid w:val="00C83C1B"/>
    <w:rsid w:val="00C9495D"/>
    <w:rsid w:val="00CA7F94"/>
    <w:rsid w:val="00CC5472"/>
    <w:rsid w:val="00CD1FF2"/>
    <w:rsid w:val="00CF2B7D"/>
    <w:rsid w:val="00D803E2"/>
    <w:rsid w:val="00DA3210"/>
    <w:rsid w:val="00DD0DE4"/>
    <w:rsid w:val="00DE23DD"/>
    <w:rsid w:val="00E42A75"/>
    <w:rsid w:val="00E735DC"/>
    <w:rsid w:val="00E845AA"/>
    <w:rsid w:val="00EE019D"/>
    <w:rsid w:val="00F10855"/>
    <w:rsid w:val="00F225CA"/>
    <w:rsid w:val="00F2400C"/>
    <w:rsid w:val="00F475C9"/>
    <w:rsid w:val="00F6226D"/>
    <w:rsid w:val="00F8214E"/>
    <w:rsid w:val="00F9691D"/>
    <w:rsid w:val="00F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5767D0"/>
  <w15:docId w15:val="{8B38F1E8-97BB-4DE7-82FA-BA0BF94E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4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"/>
    </w:pPr>
  </w:style>
  <w:style w:type="paragraph" w:styleId="ListParagraph">
    <w:name w:val="List Paragraph"/>
    <w:basedOn w:val="Normal"/>
    <w:uiPriority w:val="1"/>
    <w:qFormat/>
    <w:pPr>
      <w:ind w:left="866" w:right="1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1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6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1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62"/>
    <w:rPr>
      <w:rFonts w:ascii="Arial" w:eastAsia="Arial" w:hAnsi="Arial" w:cs="Arial"/>
      <w:lang w:bidi="en-US"/>
    </w:rPr>
  </w:style>
  <w:style w:type="paragraph" w:customStyle="1" w:styleId="Default">
    <w:name w:val="Default"/>
    <w:rsid w:val="000E196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07"/>
    <w:rPr>
      <w:rFonts w:ascii="Segoe UI" w:eastAsia="Arial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37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Department of Labor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Yvette Montes Jung</dc:creator>
  <cp:lastModifiedBy>FLANAGAN, KELLY N</cp:lastModifiedBy>
  <cp:revision>2</cp:revision>
  <cp:lastPrinted>2020-06-03T17:36:00Z</cp:lastPrinted>
  <dcterms:created xsi:type="dcterms:W3CDTF">2021-01-04T17:00:00Z</dcterms:created>
  <dcterms:modified xsi:type="dcterms:W3CDTF">2021-01-04T17:00:00Z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2020-05-11T00:00:00Z</vt:filetime>
  </property>
</Properties>
</file>