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B4" w:rsidRDefault="002C37B4" w:rsidP="00805223">
      <w:pPr>
        <w:pStyle w:val="Default"/>
        <w:widowControl w:val="0"/>
        <w:jc w:val="center"/>
        <w:rPr>
          <w:b/>
          <w:bCs/>
        </w:rPr>
      </w:pPr>
    </w:p>
    <w:p w:rsidR="00805223" w:rsidRPr="002C37B4" w:rsidRDefault="002C37B4" w:rsidP="00805223">
      <w:pPr>
        <w:pStyle w:val="Default"/>
        <w:widowControl w:val="0"/>
        <w:jc w:val="center"/>
        <w:rPr>
          <w:rFonts w:ascii="Arial" w:hAnsi="Arial" w:cs="Arial"/>
          <w:b/>
          <w:bCs/>
          <w:color w:val="00607F"/>
          <w:sz w:val="28"/>
          <w:szCs w:val="28"/>
        </w:rPr>
      </w:pPr>
      <w:r>
        <w:rPr>
          <w:rFonts w:ascii="Arial" w:hAnsi="Arial" w:cs="Arial"/>
          <w:b/>
          <w:bCs/>
          <w:color w:val="00607F"/>
          <w:sz w:val="28"/>
          <w:szCs w:val="28"/>
        </w:rPr>
        <w:t>Transitional Jobs Eligibility Summary</w:t>
      </w:r>
    </w:p>
    <w:p w:rsidR="007E7728" w:rsidRPr="002C37B4" w:rsidRDefault="007E7728">
      <w:pPr>
        <w:rPr>
          <w:rFonts w:ascii="Arial" w:hAnsi="Arial" w:cs="Arial"/>
        </w:rPr>
      </w:pPr>
    </w:p>
    <w:p w:rsidR="00E804BA" w:rsidRPr="002C37B4" w:rsidRDefault="00E804BA" w:rsidP="00E804BA">
      <w:pPr>
        <w:pStyle w:val="Default"/>
        <w:rPr>
          <w:rFonts w:ascii="Arial" w:hAnsi="Arial" w:cs="Arial"/>
          <w:sz w:val="22"/>
          <w:szCs w:val="22"/>
        </w:rPr>
      </w:pPr>
      <w:r w:rsidRPr="002C37B4">
        <w:rPr>
          <w:rFonts w:ascii="Arial" w:hAnsi="Arial" w:cs="Arial"/>
          <w:sz w:val="22"/>
          <w:szCs w:val="22"/>
        </w:rPr>
        <w:t xml:space="preserve">____________________________________ is unemployed, meets the general eligibility requirements for the Adult and/or Dislocated Worker program, and is eligible to participate in a transitional job activity based upon meeting at least one of the criteria in both Section I and Section II below: </w:t>
      </w:r>
    </w:p>
    <w:p w:rsidR="00E804BA" w:rsidRPr="002C37B4" w:rsidRDefault="00E804BA">
      <w:pPr>
        <w:rPr>
          <w:rFonts w:ascii="Arial" w:hAnsi="Arial" w:cs="Arial"/>
        </w:rPr>
      </w:pPr>
    </w:p>
    <w:p w:rsidR="00E804BA" w:rsidRPr="002C37B4" w:rsidRDefault="00E804BA" w:rsidP="00E804BA">
      <w:pPr>
        <w:jc w:val="center"/>
        <w:rPr>
          <w:rFonts w:ascii="Arial" w:hAnsi="Arial" w:cs="Arial"/>
          <w:b/>
          <w:color w:val="00607F"/>
        </w:rPr>
      </w:pPr>
      <w:r w:rsidRPr="002C37B4">
        <w:rPr>
          <w:rFonts w:ascii="Arial" w:hAnsi="Arial" w:cs="Arial"/>
          <w:b/>
          <w:color w:val="00607F"/>
        </w:rPr>
        <w:t>SECTION I</w:t>
      </w:r>
      <w:r w:rsidRPr="002C37B4">
        <w:rPr>
          <w:rFonts w:ascii="Arial" w:hAnsi="Arial" w:cs="Arial"/>
          <w:b/>
          <w:color w:val="00607F"/>
        </w:rPr>
        <w:br/>
        <w:t>BARRIERS TO EMPLOYMENT</w:t>
      </w:r>
      <w:r w:rsidRPr="002C37B4">
        <w:rPr>
          <w:rFonts w:ascii="Arial" w:hAnsi="Arial" w:cs="Arial"/>
          <w:b/>
          <w:color w:val="00607F"/>
        </w:rPr>
        <w:br/>
        <w:t>(At least one must be checked)</w:t>
      </w:r>
    </w:p>
    <w:p w:rsidR="002C37B4" w:rsidRDefault="002C37B4" w:rsidP="002C37B4">
      <w:pPr>
        <w:rPr>
          <w:rFonts w:ascii="Arial" w:hAnsi="Arial" w:cs="Arial"/>
          <w:b/>
        </w:rPr>
      </w:pPr>
    </w:p>
    <w:p w:rsidR="002C37B4" w:rsidRPr="002C37B4" w:rsidRDefault="002C37B4" w:rsidP="002C37B4">
      <w:pPr>
        <w:rPr>
          <w:rFonts w:ascii="Arial" w:hAnsi="Arial" w:cs="Arial"/>
          <w:b/>
        </w:rPr>
        <w:sectPr w:rsidR="002C37B4" w:rsidRPr="002C37B4" w:rsidSect="002C37B4">
          <w:headerReference w:type="default" r:id="rId8"/>
          <w:footerReference w:type="default" r:id="rId9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</w:p>
    <w:p w:rsidR="00E804BA" w:rsidRPr="002C37B4" w:rsidRDefault="00E804BA" w:rsidP="00E80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Ex-offender</w:t>
      </w:r>
    </w:p>
    <w:p w:rsidR="00E804BA" w:rsidRPr="002C37B4" w:rsidRDefault="00E804BA" w:rsidP="00E80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Homeless</w:t>
      </w:r>
    </w:p>
    <w:p w:rsidR="00E804BA" w:rsidRPr="002C37B4" w:rsidRDefault="00E804BA" w:rsidP="00442D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English language learner</w:t>
      </w:r>
    </w:p>
    <w:p w:rsidR="00E804BA" w:rsidRPr="002C37B4" w:rsidRDefault="00E804BA" w:rsidP="00E804BA">
      <w:pPr>
        <w:rPr>
          <w:rFonts w:ascii="Arial" w:hAnsi="Arial" w:cs="Arial"/>
          <w:b/>
        </w:rPr>
      </w:pPr>
    </w:p>
    <w:p w:rsidR="00E804BA" w:rsidRPr="002C37B4" w:rsidRDefault="00E804BA" w:rsidP="00E804BA">
      <w:pPr>
        <w:jc w:val="center"/>
        <w:rPr>
          <w:rFonts w:ascii="Arial" w:hAnsi="Arial" w:cs="Arial"/>
          <w:b/>
        </w:rPr>
        <w:sectPr w:rsidR="00E804BA" w:rsidRPr="002C37B4" w:rsidSect="00E804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04BA" w:rsidRPr="002C37B4" w:rsidRDefault="00E804BA" w:rsidP="00E804BA">
      <w:pPr>
        <w:jc w:val="center"/>
        <w:rPr>
          <w:rFonts w:ascii="Arial" w:hAnsi="Arial" w:cs="Arial"/>
          <w:b/>
        </w:rPr>
      </w:pPr>
    </w:p>
    <w:p w:rsidR="00E804BA" w:rsidRDefault="00E804BA" w:rsidP="00E804BA">
      <w:pPr>
        <w:jc w:val="center"/>
        <w:rPr>
          <w:rFonts w:ascii="Arial" w:hAnsi="Arial" w:cs="Arial"/>
          <w:b/>
          <w:color w:val="00607F"/>
        </w:rPr>
      </w:pPr>
      <w:r w:rsidRPr="002C37B4">
        <w:rPr>
          <w:rFonts w:ascii="Arial" w:hAnsi="Arial" w:cs="Arial"/>
          <w:b/>
          <w:color w:val="00607F"/>
        </w:rPr>
        <w:t>Section II</w:t>
      </w:r>
      <w:r w:rsidRPr="002C37B4">
        <w:rPr>
          <w:rFonts w:ascii="Arial" w:hAnsi="Arial" w:cs="Arial"/>
          <w:b/>
          <w:color w:val="00607F"/>
        </w:rPr>
        <w:br/>
        <w:t>Chronically Unemployed or Inconsistent Work History</w:t>
      </w:r>
      <w:r w:rsidRPr="002C37B4">
        <w:rPr>
          <w:rFonts w:ascii="Arial" w:hAnsi="Arial" w:cs="Arial"/>
          <w:b/>
          <w:color w:val="00607F"/>
        </w:rPr>
        <w:br/>
        <w:t>(At least one must be checked)</w:t>
      </w:r>
    </w:p>
    <w:p w:rsidR="002C37B4" w:rsidRPr="002C37B4" w:rsidRDefault="002C37B4" w:rsidP="00E804BA">
      <w:pPr>
        <w:jc w:val="center"/>
        <w:rPr>
          <w:rFonts w:ascii="Arial" w:hAnsi="Arial" w:cs="Arial"/>
          <w:b/>
          <w:color w:val="00607F"/>
        </w:rPr>
      </w:pPr>
    </w:p>
    <w:p w:rsidR="00FD3563" w:rsidRPr="002C37B4" w:rsidRDefault="00442DB7" w:rsidP="00FD35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Have been</w:t>
      </w:r>
      <w:r w:rsidR="00FD3563" w:rsidRPr="002C37B4">
        <w:rPr>
          <w:rFonts w:ascii="Arial" w:hAnsi="Arial" w:cs="Arial"/>
        </w:rPr>
        <w:t xml:space="preserve"> unemployed for 24 weeks or longer prior to application</w:t>
      </w:r>
    </w:p>
    <w:p w:rsidR="00FD3563" w:rsidRPr="002C37B4" w:rsidRDefault="00442DB7" w:rsidP="00FD35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Were</w:t>
      </w:r>
      <w:r w:rsidR="00FD3563" w:rsidRPr="002C37B4">
        <w:rPr>
          <w:rFonts w:ascii="Arial" w:hAnsi="Arial" w:cs="Arial"/>
        </w:rPr>
        <w:t xml:space="preserve"> unemployed at least 26 of the 52 weeks prior to application</w:t>
      </w:r>
    </w:p>
    <w:p w:rsidR="00442DB7" w:rsidRPr="002C37B4" w:rsidRDefault="00442DB7" w:rsidP="00442D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Have</w:t>
      </w:r>
      <w:r w:rsidR="00FD3563" w:rsidRPr="002C37B4">
        <w:rPr>
          <w:rFonts w:ascii="Arial" w:hAnsi="Arial" w:cs="Arial"/>
        </w:rPr>
        <w:t xml:space="preserve"> held four or more jobs in the 12 mon</w:t>
      </w:r>
      <w:r w:rsidRPr="002C37B4">
        <w:rPr>
          <w:rFonts w:ascii="Arial" w:hAnsi="Arial" w:cs="Arial"/>
        </w:rPr>
        <w:t xml:space="preserve">ths prior to application and are </w:t>
      </w:r>
      <w:r w:rsidR="00FD3563" w:rsidRPr="002C37B4">
        <w:rPr>
          <w:rFonts w:ascii="Arial" w:hAnsi="Arial" w:cs="Arial"/>
        </w:rPr>
        <w:t>currently unemployed</w:t>
      </w:r>
    </w:p>
    <w:p w:rsidR="00FD3563" w:rsidRPr="002C37B4" w:rsidRDefault="00442DB7" w:rsidP="00442D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7B4">
        <w:rPr>
          <w:rFonts w:ascii="Arial" w:hAnsi="Arial" w:cs="Arial"/>
        </w:rPr>
        <w:t>are on parole or probation, or have</w:t>
      </w:r>
      <w:r w:rsidR="00FD3563" w:rsidRPr="002C37B4">
        <w:rPr>
          <w:rFonts w:ascii="Arial" w:hAnsi="Arial" w:cs="Arial"/>
        </w:rPr>
        <w:t xml:space="preserve"> been released from prison/ jail within the 12 months prior to application</w:t>
      </w:r>
      <w:r w:rsidRPr="002C37B4">
        <w:rPr>
          <w:rFonts w:ascii="Arial" w:eastAsia="+mn-ea" w:hAnsi="Arial" w:cs="Arial"/>
          <w:bCs/>
          <w:kern w:val="24"/>
        </w:rPr>
        <w:t xml:space="preserve"> </w:t>
      </w:r>
    </w:p>
    <w:p w:rsidR="00FD3563" w:rsidRDefault="00FD3563" w:rsidP="00FD3563">
      <w:pPr>
        <w:rPr>
          <w:rFonts w:ascii="Arial" w:hAnsi="Arial" w:cs="Arial"/>
        </w:rPr>
      </w:pPr>
    </w:p>
    <w:p w:rsidR="002C37B4" w:rsidRPr="002C37B4" w:rsidRDefault="002C37B4" w:rsidP="00FD3563">
      <w:pPr>
        <w:rPr>
          <w:rFonts w:ascii="Arial" w:hAnsi="Arial" w:cs="Arial"/>
        </w:rPr>
      </w:pPr>
      <w:bookmarkStart w:id="0" w:name="_GoBack"/>
      <w:bookmarkEnd w:id="0"/>
    </w:p>
    <w:p w:rsidR="00FD3563" w:rsidRPr="002C37B4" w:rsidRDefault="00FD3563" w:rsidP="00FD3563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060"/>
      </w:tblGrid>
      <w:tr w:rsidR="002C37B4" w:rsidRPr="002C37B4" w:rsidTr="002C37B4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bottom w:val="nil"/>
              <w:right w:val="nil"/>
            </w:tcBorders>
          </w:tcPr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Career Planner</w:t>
            </w:r>
          </w:p>
        </w:tc>
        <w:tc>
          <w:tcPr>
            <w:tcW w:w="3060" w:type="dxa"/>
            <w:tcBorders>
              <w:left w:val="nil"/>
              <w:bottom w:val="nil"/>
            </w:tcBorders>
          </w:tcPr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2C37B4">
              <w:rPr>
                <w:rFonts w:ascii="Arial" w:eastAsia="Times New Roman" w:hAnsi="Arial" w:cs="Times New Roman"/>
                <w:szCs w:val="20"/>
              </w:rPr>
              <w:t>Date</w:t>
            </w:r>
          </w:p>
        </w:tc>
      </w:tr>
      <w:tr w:rsidR="002C37B4" w:rsidRPr="002C37B4" w:rsidTr="002C37B4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bottom w:val="single" w:sz="4" w:space="0" w:color="auto"/>
              <w:right w:val="nil"/>
            </w:tcBorders>
          </w:tcPr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</w:tcBorders>
          </w:tcPr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C37B4" w:rsidRPr="002C37B4" w:rsidTr="002C37B4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bottom w:val="nil"/>
              <w:right w:val="nil"/>
            </w:tcBorders>
          </w:tcPr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Manager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:rsidR="002C37B4" w:rsidRPr="002C37B4" w:rsidRDefault="002C37B4" w:rsidP="002C37B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2C37B4">
              <w:rPr>
                <w:rFonts w:ascii="Arial" w:eastAsia="Times New Roman" w:hAnsi="Arial" w:cs="Times New Roman"/>
                <w:szCs w:val="20"/>
              </w:rPr>
              <w:t>Date</w:t>
            </w:r>
          </w:p>
        </w:tc>
      </w:tr>
    </w:tbl>
    <w:p w:rsidR="00FD3563" w:rsidRPr="002C37B4" w:rsidRDefault="00FD3563" w:rsidP="00FD3563">
      <w:pPr>
        <w:rPr>
          <w:rFonts w:ascii="Arial" w:hAnsi="Arial" w:cs="Arial"/>
        </w:rPr>
      </w:pPr>
    </w:p>
    <w:sectPr w:rsidR="00FD3563" w:rsidRPr="002C37B4" w:rsidSect="00E804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D3" w:rsidRDefault="009B60D3" w:rsidP="009B60D3">
      <w:pPr>
        <w:spacing w:after="0" w:line="240" w:lineRule="auto"/>
      </w:pPr>
      <w:r>
        <w:separator/>
      </w:r>
    </w:p>
  </w:endnote>
  <w:endnote w:type="continuationSeparator" w:id="0">
    <w:p w:rsidR="009B60D3" w:rsidRDefault="009B60D3" w:rsidP="009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061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C37B4" w:rsidRDefault="002C37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Revised 7/17/2019</w:t>
        </w:r>
      </w:p>
    </w:sdtContent>
  </w:sdt>
  <w:p w:rsidR="009B60D3" w:rsidRDefault="009B6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D3" w:rsidRDefault="009B60D3" w:rsidP="009B60D3">
      <w:pPr>
        <w:spacing w:after="0" w:line="240" w:lineRule="auto"/>
      </w:pPr>
      <w:r>
        <w:separator/>
      </w:r>
    </w:p>
  </w:footnote>
  <w:footnote w:type="continuationSeparator" w:id="0">
    <w:p w:rsidR="009B60D3" w:rsidRDefault="009B60D3" w:rsidP="009B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B4" w:rsidRDefault="002C37B4" w:rsidP="002C37B4">
    <w:pPr>
      <w:pStyle w:val="Header"/>
      <w:jc w:val="center"/>
    </w:pPr>
    <w:r w:rsidRPr="007B33A5">
      <w:rPr>
        <w:noProof/>
      </w:rPr>
      <w:drawing>
        <wp:inline distT="0" distB="0" distL="0" distR="0">
          <wp:extent cx="5593080" cy="9601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t="27051" r="7857" b="20309"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D73"/>
    <w:multiLevelType w:val="hybridMultilevel"/>
    <w:tmpl w:val="FC5E2790"/>
    <w:lvl w:ilvl="0" w:tplc="425ACA28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b w:val="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4F29"/>
    <w:multiLevelType w:val="hybridMultilevel"/>
    <w:tmpl w:val="9678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A"/>
    <w:rsid w:val="002C37B4"/>
    <w:rsid w:val="00442DB7"/>
    <w:rsid w:val="0047166D"/>
    <w:rsid w:val="007E7728"/>
    <w:rsid w:val="00805223"/>
    <w:rsid w:val="009B60D3"/>
    <w:rsid w:val="00E804BA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B982"/>
  <w15:chartTrackingRefBased/>
  <w15:docId w15:val="{82CC7591-CA49-4EBF-AF78-2617777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D3"/>
  </w:style>
  <w:style w:type="paragraph" w:styleId="Footer">
    <w:name w:val="footer"/>
    <w:basedOn w:val="Normal"/>
    <w:link w:val="FooterChar"/>
    <w:uiPriority w:val="99"/>
    <w:unhideWhenUsed/>
    <w:rsid w:val="009B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18C9-327E-40F7-8CC7-BF294B34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Mathers</dc:creator>
  <cp:keywords/>
  <dc:description/>
  <cp:lastModifiedBy>Mathers, Ashley</cp:lastModifiedBy>
  <cp:revision>3</cp:revision>
  <dcterms:created xsi:type="dcterms:W3CDTF">2019-07-17T19:13:00Z</dcterms:created>
  <dcterms:modified xsi:type="dcterms:W3CDTF">2019-07-17T19:19:00Z</dcterms:modified>
</cp:coreProperties>
</file>