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7" w:rsidRPr="00D31729" w:rsidRDefault="00877467" w:rsidP="00D51554">
      <w:pPr>
        <w:rPr>
          <w:rFonts w:ascii="Times New Roman" w:hAnsi="Times New Roman" w:cs="Times New Roman"/>
        </w:rPr>
      </w:pPr>
      <w:bookmarkStart w:id="0" w:name="_GoBack"/>
      <w:bookmarkEnd w:id="0"/>
    </w:p>
    <w:p w:rsidR="00877467" w:rsidRPr="00AF58F7" w:rsidRDefault="00BA287E" w:rsidP="00877467">
      <w:pPr>
        <w:jc w:val="center"/>
        <w:rPr>
          <w:rFonts w:ascii="Garamond" w:hAnsi="Garamond" w:cs="Times New Roman"/>
          <w:b/>
          <w:sz w:val="32"/>
        </w:rPr>
      </w:pPr>
      <w:r w:rsidRPr="00AF58F7">
        <w:rPr>
          <w:rFonts w:ascii="Garamond" w:hAnsi="Garamond" w:cs="Times New Roman"/>
        </w:rPr>
        <w:t xml:space="preserve"> </w:t>
      </w:r>
      <w:r w:rsidR="00877467" w:rsidRPr="00AF58F7">
        <w:rPr>
          <w:rFonts w:ascii="Garamond" w:hAnsi="Garamond" w:cs="Times New Roman"/>
          <w:b/>
          <w:sz w:val="32"/>
        </w:rPr>
        <w:t xml:space="preserve">Motion to </w:t>
      </w:r>
      <w:r w:rsidR="00A0179D" w:rsidRPr="00AF58F7">
        <w:rPr>
          <w:rFonts w:ascii="Garamond" w:hAnsi="Garamond" w:cs="Times New Roman"/>
          <w:b/>
          <w:sz w:val="32"/>
        </w:rPr>
        <w:t xml:space="preserve">Appoint New Members to the Greater Nebraska Workforce Development Board </w:t>
      </w:r>
    </w:p>
    <w:p w:rsidR="00877467" w:rsidRPr="00AF58F7" w:rsidRDefault="00AF58F7" w:rsidP="00877467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February 6</w:t>
      </w:r>
      <w:r w:rsidR="00A0179D" w:rsidRPr="00AF58F7">
        <w:rPr>
          <w:rFonts w:ascii="Garamond" w:hAnsi="Garamond" w:cs="Times New Roman"/>
          <w:b/>
          <w:sz w:val="24"/>
        </w:rPr>
        <w:t>, 2017</w:t>
      </w:r>
      <w:r w:rsidR="00877467" w:rsidRPr="00AF58F7">
        <w:rPr>
          <w:rFonts w:ascii="Garamond" w:hAnsi="Garamond" w:cs="Times New Roman"/>
          <w:b/>
          <w:sz w:val="24"/>
        </w:rPr>
        <w:t xml:space="preserve"> </w:t>
      </w:r>
    </w:p>
    <w:p w:rsidR="00877467" w:rsidRPr="00AF58F7" w:rsidRDefault="00877467" w:rsidP="001523A0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AF58F7">
        <w:rPr>
          <w:rFonts w:ascii="Garamond" w:hAnsi="Garamond" w:cs="Times New Roman"/>
          <w:b/>
          <w:sz w:val="28"/>
        </w:rPr>
        <w:t xml:space="preserve">Greater Nebraska Chief Elected Officials Board </w:t>
      </w:r>
    </w:p>
    <w:p w:rsidR="00877467" w:rsidRPr="00877467" w:rsidRDefault="00877467" w:rsidP="00877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467" w:rsidRPr="00877467" w:rsidRDefault="00877467" w:rsidP="008774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  <w:r w:rsidRPr="00877467">
        <w:rPr>
          <w:rFonts w:ascii="Arial" w:hAnsi="Arial" w:cs="Arial"/>
          <w:b/>
          <w:sz w:val="24"/>
          <w:szCs w:val="24"/>
          <w:u w:val="single"/>
        </w:rPr>
        <w:tab/>
      </w:r>
    </w:p>
    <w:p w:rsidR="00BD630B" w:rsidRDefault="00BD630B" w:rsidP="00877467">
      <w:pPr>
        <w:spacing w:after="0"/>
      </w:pPr>
    </w:p>
    <w:p w:rsidR="00877467" w:rsidRPr="00AF58F7" w:rsidRDefault="00D51554" w:rsidP="00877467">
      <w:pPr>
        <w:spacing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F58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Agenda </w:t>
      </w:r>
      <w:r w:rsidR="00F30716" w:rsidRPr="00AF58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Item </w:t>
      </w:r>
      <w:r w:rsidR="00152973">
        <w:rPr>
          <w:rFonts w:ascii="Garamond" w:hAnsi="Garamond" w:cs="Times New Roman"/>
          <w:b/>
          <w:color w:val="000000" w:themeColor="text1"/>
          <w:sz w:val="24"/>
          <w:szCs w:val="24"/>
        </w:rPr>
        <w:t>4c</w:t>
      </w:r>
      <w:r w:rsidR="007F5DE1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="00BB6EE3" w:rsidRPr="00AF58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</w:p>
    <w:p w:rsidR="00877467" w:rsidRPr="00D31729" w:rsidRDefault="00877467" w:rsidP="001211F6">
      <w:pPr>
        <w:spacing w:after="0"/>
        <w:jc w:val="both"/>
        <w:rPr>
          <w:rFonts w:ascii="Times New Roman" w:hAnsi="Times New Roman" w:cs="Times New Roman"/>
        </w:rPr>
      </w:pPr>
    </w:p>
    <w:p w:rsidR="00AF58F7" w:rsidRPr="00AF58F7" w:rsidRDefault="00877467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AF58F7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Background: </w:t>
      </w: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To comply with </w:t>
      </w:r>
      <w:r w:rsidR="000146CB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WIOA</w:t>
      </w:r>
      <w:r w:rsidR="00926EE5"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Section 107 (b) (2), local board membership, at a minimum, must be composed of the following: </w:t>
      </w:r>
    </w:p>
    <w:p w:rsidR="00926EE5" w:rsidRPr="00AF58F7" w:rsidRDefault="00926EE5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926EE5" w:rsidRPr="00AF58F7" w:rsidRDefault="00926EE5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AF58F7">
        <w:rPr>
          <w:rFonts w:ascii="Garamond" w:hAnsi="Garamond"/>
          <w:noProof/>
        </w:rPr>
        <w:drawing>
          <wp:inline distT="0" distB="0" distL="0" distR="0" wp14:anchorId="08EC6D6A" wp14:editId="712E3174">
            <wp:extent cx="5943600" cy="1362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F7" w:rsidRDefault="00AF58F7" w:rsidP="00205158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926EE5" w:rsidRPr="00AF58F7" w:rsidRDefault="00205158" w:rsidP="00205158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F58F7">
        <w:rPr>
          <w:rFonts w:ascii="Garamond" w:hAnsi="Garamond" w:cs="Times New Roman"/>
          <w:b/>
          <w:color w:val="000000" w:themeColor="text1"/>
          <w:sz w:val="24"/>
          <w:szCs w:val="24"/>
        </w:rPr>
        <w:t>Required Membership Categories and Formula</w:t>
      </w:r>
    </w:p>
    <w:p w:rsidR="00205158" w:rsidRPr="00AF58F7" w:rsidRDefault="00205158" w:rsidP="00D31729">
      <w:pPr>
        <w:spacing w:after="0" w:line="240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</w:p>
    <w:p w:rsidR="00926EE5" w:rsidRPr="00AF58F7" w:rsidRDefault="00205158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AF58F7">
        <w:rPr>
          <w:rFonts w:ascii="Garamond" w:hAnsi="Garamond" w:cs="Times New Roman"/>
          <w:b/>
          <w:color w:val="000000" w:themeColor="text1"/>
          <w:sz w:val="24"/>
          <w:szCs w:val="24"/>
        </w:rPr>
        <w:t>Business</w:t>
      </w:r>
      <w:r w:rsidRPr="00AF58F7">
        <w:rPr>
          <w:rFonts w:ascii="Garamond" w:hAnsi="Garamond" w:cs="Times New Roman"/>
          <w:color w:val="000000" w:themeColor="text1"/>
          <w:sz w:val="24"/>
          <w:szCs w:val="24"/>
        </w:rPr>
        <w:t>:</w:t>
      </w: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="00926EE5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Business owners and other business executives or employers with optimum policymaking or hiring authority who represent businesses with employment opportunities that reflect employment opportunities in the local area.</w:t>
      </w:r>
    </w:p>
    <w:p w:rsidR="00205158" w:rsidRPr="00AF58F7" w:rsidRDefault="00205158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205158" w:rsidRPr="00AF58F7" w:rsidRDefault="00205158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>An individual with “optimum policy-making authority” means an individual who can reasonably be expected to speak affirmatively on behalf of the entity he/she represents and to commit that entity to a chosen course of action</w:t>
      </w:r>
    </w:p>
    <w:p w:rsidR="00205158" w:rsidRPr="00AF58F7" w:rsidRDefault="00205158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926EE5" w:rsidRPr="00AF58F7" w:rsidRDefault="00205158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AF58F7">
        <w:rPr>
          <w:rFonts w:ascii="Garamond" w:hAnsi="Garamond" w:cs="Times New Roman"/>
          <w:b/>
          <w:color w:val="000000" w:themeColor="text1"/>
          <w:sz w:val="24"/>
          <w:szCs w:val="24"/>
        </w:rPr>
        <w:t>Education/Training</w:t>
      </w:r>
      <w:r w:rsidRPr="00AF58F7">
        <w:rPr>
          <w:rFonts w:ascii="Garamond" w:hAnsi="Garamond" w:cs="Times New Roman"/>
          <w:color w:val="000000" w:themeColor="text1"/>
          <w:sz w:val="24"/>
          <w:szCs w:val="24"/>
        </w:rPr>
        <w:t>:</w:t>
      </w: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A representative of eligible providers administering adult education and literacy activities, and a representative of institutions of higher education providing workforce investment activities.</w:t>
      </w:r>
    </w:p>
    <w:p w:rsidR="00332B86" w:rsidRPr="00AF58F7" w:rsidRDefault="00332B86" w:rsidP="00D31729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AF58F7" w:rsidRDefault="00AF58F7" w:rsidP="00D31729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:rsidR="00AF58F7" w:rsidRDefault="00AF58F7" w:rsidP="00D31729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:rsidR="00AF58F7" w:rsidRDefault="00AF58F7" w:rsidP="00D31729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:rsidR="00332B86" w:rsidRPr="00AF58F7" w:rsidRDefault="00332B86" w:rsidP="00D31729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AF58F7">
        <w:rPr>
          <w:rFonts w:ascii="Garamond" w:hAnsi="Garamond" w:cs="Times New Roman"/>
          <w:b/>
          <w:color w:val="000000" w:themeColor="text1"/>
          <w:sz w:val="32"/>
          <w:szCs w:val="32"/>
        </w:rPr>
        <w:lastRenderedPageBreak/>
        <w:t xml:space="preserve">Position Appointments </w:t>
      </w:r>
    </w:p>
    <w:p w:rsidR="00D31729" w:rsidRPr="00AF58F7" w:rsidRDefault="00D31729" w:rsidP="00D31729">
      <w:pPr>
        <w:pStyle w:val="ListParagraph"/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1523A0" w:rsidRPr="00AF58F7" w:rsidRDefault="00332B86" w:rsidP="00205158">
      <w:pPr>
        <w:spacing w:after="0" w:line="240" w:lineRule="auto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  <w:r w:rsidRPr="00AF58F7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 xml:space="preserve">1 </w:t>
      </w:r>
      <w:r w:rsidR="001523A0" w:rsidRPr="00AF58F7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 xml:space="preserve">Education/ Training Position </w:t>
      </w:r>
    </w:p>
    <w:p w:rsidR="001523A0" w:rsidRPr="00AF58F7" w:rsidRDefault="00877467" w:rsidP="00205158">
      <w:pPr>
        <w:spacing w:after="0"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It is proposed that the </w:t>
      </w:r>
      <w:r w:rsidR="001211F6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Chief Elected Officials Board appoint</w:t>
      </w:r>
      <w:r w:rsidR="00205158"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_____________ to</w:t>
      </w:r>
      <w:r w:rsidR="001211F6"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="00205158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the Greater Nebraska Workforce Development Board (GNWBD) for a three-y</w:t>
      </w:r>
      <w:r w:rsidR="00A0179D"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ear term ending </w:t>
      </w:r>
      <w:r w:rsidR="00AF58F7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February 5</w:t>
      </w:r>
      <w:r w:rsidR="00A0179D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, 2020</w:t>
      </w:r>
      <w:r w:rsidR="00205158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.</w:t>
      </w:r>
    </w:p>
    <w:p w:rsidR="001523A0" w:rsidRPr="00AF58F7" w:rsidRDefault="001523A0" w:rsidP="00205158">
      <w:pPr>
        <w:spacing w:after="0"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1523A0" w:rsidRPr="00AF58F7" w:rsidRDefault="00332B86" w:rsidP="001523A0">
      <w:pPr>
        <w:spacing w:after="0" w:line="240" w:lineRule="auto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  <w:r w:rsidRPr="00AF58F7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 xml:space="preserve">1 </w:t>
      </w:r>
      <w:r w:rsidR="001523A0" w:rsidRPr="00AF58F7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 xml:space="preserve">Business Position  </w:t>
      </w:r>
    </w:p>
    <w:p w:rsidR="00877467" w:rsidRPr="00AF58F7" w:rsidRDefault="001523A0" w:rsidP="001523A0">
      <w:pPr>
        <w:rPr>
          <w:rFonts w:ascii="Calibri Light" w:hAnsi="Calibri Light" w:cs="Times New Roman"/>
          <w:i/>
          <w:sz w:val="24"/>
          <w:szCs w:val="24"/>
        </w:rPr>
      </w:pP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It is proposed that the Chief Elected Officials Board </w:t>
      </w:r>
      <w:r w:rsidRPr="00AF58F7">
        <w:rPr>
          <w:rFonts w:ascii="Calibri Light" w:hAnsi="Calibri Light" w:cs="Times New Roman"/>
          <w:i/>
          <w:color w:val="000000" w:themeColor="text1"/>
          <w:sz w:val="24"/>
          <w:szCs w:val="24"/>
        </w:rPr>
        <w:t>provisionally appoint _____________</w:t>
      </w: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contingent upon endorsement by the respective Chamber of </w:t>
      </w:r>
      <w:r w:rsidR="00657B31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Commerce</w:t>
      </w: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to the Greater Nebraska Workforce Development Board (GNWBD) for a </w:t>
      </w:r>
      <w:r w:rsidR="00A0179D"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three-year term ending </w:t>
      </w:r>
      <w:r w:rsidR="00AF58F7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February 5</w:t>
      </w:r>
      <w:r w:rsidR="00A0179D" w:rsidRPr="00AF58F7">
        <w:rPr>
          <w:rFonts w:ascii="Calibri Light" w:hAnsi="Calibri Light" w:cs="Times New Roman"/>
          <w:color w:val="000000" w:themeColor="text1"/>
          <w:sz w:val="24"/>
          <w:szCs w:val="24"/>
        </w:rPr>
        <w:t>, 2020</w:t>
      </w: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>.</w:t>
      </w:r>
    </w:p>
    <w:p w:rsidR="001523A0" w:rsidRPr="00AF58F7" w:rsidRDefault="00877467" w:rsidP="001211F6">
      <w:pPr>
        <w:rPr>
          <w:rFonts w:ascii="Calibri Light" w:hAnsi="Calibri Light" w:cs="Arial"/>
          <w:sz w:val="24"/>
          <w:szCs w:val="24"/>
        </w:rPr>
      </w:pP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  <w:r w:rsidRPr="00AF58F7">
        <w:rPr>
          <w:rFonts w:ascii="Calibri Light" w:hAnsi="Calibri Light" w:cs="Arial"/>
          <w:b/>
          <w:sz w:val="24"/>
          <w:szCs w:val="24"/>
          <w:u w:val="single"/>
        </w:rPr>
        <w:tab/>
      </w:r>
    </w:p>
    <w:p w:rsidR="001523A0" w:rsidRPr="00AF58F7" w:rsidRDefault="001523A0" w:rsidP="001523A0">
      <w:pPr>
        <w:rPr>
          <w:rFonts w:ascii="Calibri Light" w:hAnsi="Calibri Light" w:cs="Arial"/>
          <w:sz w:val="24"/>
          <w:szCs w:val="24"/>
        </w:rPr>
      </w:pPr>
    </w:p>
    <w:p w:rsidR="001523A0" w:rsidRPr="00AF58F7" w:rsidRDefault="001523A0" w:rsidP="001523A0">
      <w:pPr>
        <w:rPr>
          <w:rFonts w:ascii="Calibri Light" w:hAnsi="Calibri Light" w:cs="Arial"/>
          <w:sz w:val="24"/>
          <w:szCs w:val="24"/>
        </w:rPr>
      </w:pPr>
    </w:p>
    <w:p w:rsidR="001523A0" w:rsidRPr="00AF58F7" w:rsidRDefault="001523A0" w:rsidP="001523A0">
      <w:pPr>
        <w:rPr>
          <w:rFonts w:ascii="Calibri Light" w:hAnsi="Calibri Light" w:cs="Arial"/>
          <w:sz w:val="24"/>
          <w:szCs w:val="24"/>
        </w:rPr>
      </w:pPr>
    </w:p>
    <w:p w:rsidR="001523A0" w:rsidRPr="00AF58F7" w:rsidRDefault="001523A0" w:rsidP="001523A0">
      <w:pPr>
        <w:rPr>
          <w:rFonts w:ascii="Calibri Light" w:hAnsi="Calibri Light" w:cs="Arial"/>
          <w:sz w:val="24"/>
          <w:szCs w:val="24"/>
        </w:rPr>
      </w:pPr>
    </w:p>
    <w:p w:rsidR="001523A0" w:rsidRPr="00AF58F7" w:rsidRDefault="001523A0" w:rsidP="001523A0">
      <w:pPr>
        <w:rPr>
          <w:rFonts w:ascii="Calibri Light" w:hAnsi="Calibri Light" w:cs="Arial"/>
          <w:sz w:val="24"/>
          <w:szCs w:val="24"/>
        </w:rPr>
      </w:pPr>
    </w:p>
    <w:p w:rsidR="001523A0" w:rsidRPr="001523A0" w:rsidRDefault="001523A0" w:rsidP="001523A0">
      <w:pPr>
        <w:rPr>
          <w:rFonts w:ascii="Arial" w:hAnsi="Arial" w:cs="Arial"/>
          <w:sz w:val="24"/>
          <w:szCs w:val="24"/>
        </w:rPr>
      </w:pPr>
    </w:p>
    <w:p w:rsidR="001523A0" w:rsidRPr="001523A0" w:rsidRDefault="001523A0" w:rsidP="001523A0">
      <w:pPr>
        <w:rPr>
          <w:rFonts w:ascii="Arial" w:hAnsi="Arial" w:cs="Arial"/>
          <w:sz w:val="24"/>
          <w:szCs w:val="24"/>
        </w:rPr>
      </w:pPr>
    </w:p>
    <w:p w:rsidR="001523A0" w:rsidRPr="001523A0" w:rsidRDefault="001523A0" w:rsidP="001523A0">
      <w:pPr>
        <w:rPr>
          <w:rFonts w:ascii="Arial" w:hAnsi="Arial" w:cs="Arial"/>
          <w:sz w:val="24"/>
          <w:szCs w:val="24"/>
        </w:rPr>
      </w:pPr>
    </w:p>
    <w:p w:rsidR="001523A0" w:rsidRPr="001523A0" w:rsidRDefault="001523A0" w:rsidP="001523A0">
      <w:pPr>
        <w:rPr>
          <w:rFonts w:ascii="Arial" w:hAnsi="Arial" w:cs="Arial"/>
          <w:sz w:val="24"/>
          <w:szCs w:val="24"/>
        </w:rPr>
      </w:pPr>
    </w:p>
    <w:p w:rsidR="001523A0" w:rsidRPr="001523A0" w:rsidRDefault="001523A0" w:rsidP="001523A0">
      <w:pPr>
        <w:rPr>
          <w:rFonts w:ascii="Arial" w:hAnsi="Arial" w:cs="Arial"/>
          <w:sz w:val="24"/>
          <w:szCs w:val="24"/>
        </w:rPr>
      </w:pPr>
    </w:p>
    <w:p w:rsidR="001523A0" w:rsidRPr="001523A0" w:rsidRDefault="001523A0" w:rsidP="001523A0">
      <w:pPr>
        <w:rPr>
          <w:rFonts w:ascii="Arial" w:hAnsi="Arial" w:cs="Arial"/>
          <w:sz w:val="24"/>
          <w:szCs w:val="24"/>
        </w:rPr>
      </w:pPr>
    </w:p>
    <w:p w:rsidR="001523A0" w:rsidRPr="001523A0" w:rsidRDefault="001523A0" w:rsidP="001523A0">
      <w:pPr>
        <w:rPr>
          <w:rFonts w:ascii="Arial" w:hAnsi="Arial" w:cs="Arial"/>
          <w:sz w:val="24"/>
          <w:szCs w:val="24"/>
        </w:rPr>
      </w:pPr>
    </w:p>
    <w:p w:rsidR="001523A0" w:rsidRDefault="001523A0" w:rsidP="001523A0">
      <w:pPr>
        <w:rPr>
          <w:rFonts w:ascii="Arial" w:hAnsi="Arial" w:cs="Arial"/>
          <w:sz w:val="24"/>
          <w:szCs w:val="24"/>
        </w:rPr>
      </w:pPr>
    </w:p>
    <w:p w:rsidR="00877467" w:rsidRPr="001523A0" w:rsidRDefault="00877467" w:rsidP="001523A0">
      <w:pPr>
        <w:jc w:val="center"/>
        <w:rPr>
          <w:rFonts w:ascii="Arial" w:hAnsi="Arial" w:cs="Arial"/>
          <w:sz w:val="24"/>
          <w:szCs w:val="24"/>
        </w:rPr>
      </w:pPr>
    </w:p>
    <w:sectPr w:rsidR="00877467" w:rsidRPr="001523A0" w:rsidSect="00D35220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22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C66" w:rsidRDefault="007F3C66">
            <w:pPr>
              <w:pStyle w:val="Footer"/>
              <w:jc w:val="right"/>
            </w:pPr>
          </w:p>
          <w:p w:rsidR="001523A0" w:rsidRDefault="001523A0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</w:rPr>
              <w:t xml:space="preserve">Page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6AA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523A0">
              <w:rPr>
                <w:rFonts w:ascii="Times New Roman" w:hAnsi="Times New Roman" w:cs="Times New Roman"/>
              </w:rPr>
              <w:t xml:space="preserve"> of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6AA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523A0" w:rsidRDefault="00B16AAD" w:rsidP="007F3C66">
            <w:pPr>
              <w:pStyle w:val="Footer"/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3301"/>
      <w:docPartObj>
        <w:docPartGallery w:val="Page Numbers (Top of Page)"/>
        <w:docPartUnique/>
      </w:docPartObj>
    </w:sdtPr>
    <w:sdtEndPr/>
    <w:sdtContent>
      <w:p w:rsidR="007F3C66" w:rsidRDefault="007F3C66" w:rsidP="001523A0">
        <w:pPr>
          <w:pStyle w:val="Footer"/>
          <w:jc w:val="right"/>
        </w:pPr>
      </w:p>
      <w:p w:rsidR="007F3C66" w:rsidRDefault="007F3C66" w:rsidP="001523A0">
        <w:pPr>
          <w:pStyle w:val="Footer"/>
          <w:jc w:val="right"/>
        </w:pPr>
      </w:p>
      <w:p w:rsidR="00877467" w:rsidRDefault="001523A0" w:rsidP="007F3C66">
        <w:pPr>
          <w:pStyle w:val="Footer"/>
          <w:jc w:val="right"/>
        </w:pPr>
        <w:r w:rsidRPr="001523A0">
          <w:rPr>
            <w:rFonts w:ascii="Times New Roman" w:hAnsi="Times New Roman" w:cs="Times New Roman"/>
          </w:rPr>
          <w:t xml:space="preserve">Page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16AAD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23A0">
          <w:rPr>
            <w:rFonts w:ascii="Times New Roman" w:hAnsi="Times New Roman" w:cs="Times New Roman"/>
          </w:rPr>
          <w:t xml:space="preserve"> of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16AAD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7F3C66" w:rsidRDefault="007F3C66" w:rsidP="00877467">
    <w:pPr>
      <w:pStyle w:val="Footer"/>
      <w:jc w:val="center"/>
    </w:pP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AF58F7" w:rsidRDefault="004A6EFF" w:rsidP="001F4EEC">
    <w:pPr>
      <w:pStyle w:val="Header"/>
      <w:jc w:val="center"/>
      <w:rPr>
        <w:rFonts w:ascii="Calibri Light" w:hAnsi="Calibri Light" w:cs="Arial"/>
        <w:sz w:val="28"/>
      </w:rPr>
    </w:pPr>
    <w:r w:rsidRPr="00AF58F7">
      <w:rPr>
        <w:rFonts w:ascii="Calibri Light" w:hAnsi="Calibri Light" w:cs="Arial"/>
        <w:noProof/>
        <w:sz w:val="32"/>
      </w:rPr>
      <w:drawing>
        <wp:anchor distT="0" distB="0" distL="114300" distR="114300" simplePos="0" relativeHeight="251665408" behindDoc="1" locked="0" layoutInCell="1" allowOverlap="1" wp14:anchorId="5F5728E4" wp14:editId="2DC89BCE">
          <wp:simplePos x="0" y="0"/>
          <wp:positionH relativeFrom="margin">
            <wp:posOffset>88610</wp:posOffset>
          </wp:positionH>
          <wp:positionV relativeFrom="paragraph">
            <wp:posOffset>-882595</wp:posOffset>
          </wp:positionV>
          <wp:extent cx="5811367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8F7">
      <w:rPr>
        <w:rFonts w:ascii="Calibri Light" w:hAnsi="Calibri Light" w:cs="Arial"/>
        <w:sz w:val="28"/>
      </w:rPr>
      <w:t xml:space="preserve">  </w:t>
    </w:r>
  </w:p>
  <w:p w:rsidR="004A6EFF" w:rsidRPr="00AF58F7" w:rsidRDefault="001F4EEC" w:rsidP="004A6EFF">
    <w:pPr>
      <w:pStyle w:val="Header"/>
      <w:jc w:val="right"/>
      <w:rPr>
        <w:rFonts w:ascii="Calibri Light" w:hAnsi="Calibri Light" w:cs="Arial"/>
        <w:sz w:val="18"/>
        <w:szCs w:val="14"/>
      </w:rPr>
    </w:pPr>
    <w:r w:rsidRPr="00AF58F7">
      <w:rPr>
        <w:rFonts w:ascii="Calibri Light" w:hAnsi="Calibri Light" w:cs="Arial"/>
        <w:sz w:val="18"/>
        <w:szCs w:val="14"/>
      </w:rPr>
      <w:t>Pam Lancaster</w:t>
    </w:r>
    <w:r w:rsidR="004A6EFF" w:rsidRPr="00AF58F7">
      <w:rPr>
        <w:rFonts w:ascii="Calibri Light" w:hAnsi="Calibri Light" w:cs="Arial"/>
        <w:sz w:val="18"/>
        <w:szCs w:val="14"/>
      </w:rPr>
      <w:tab/>
    </w:r>
    <w:r w:rsidR="004A6EFF" w:rsidRPr="00AF58F7">
      <w:rPr>
        <w:rFonts w:ascii="Calibri Light" w:hAnsi="Calibri Light" w:cs="Arial"/>
        <w:sz w:val="18"/>
        <w:szCs w:val="14"/>
      </w:rPr>
      <w:tab/>
      <w:t xml:space="preserve">    </w:t>
    </w:r>
    <w:r w:rsidRPr="00AF58F7">
      <w:rPr>
        <w:rFonts w:ascii="Calibri Light" w:hAnsi="Calibri Light" w:cs="Arial"/>
        <w:sz w:val="18"/>
        <w:szCs w:val="14"/>
      </w:rPr>
      <w:t>Lisa Wilson</w:t>
    </w:r>
    <w:r w:rsidR="004A6EFF" w:rsidRPr="00AF58F7">
      <w:rPr>
        <w:rFonts w:ascii="Calibri Light" w:hAnsi="Calibri Light" w:cs="Arial"/>
        <w:sz w:val="18"/>
        <w:szCs w:val="14"/>
      </w:rPr>
      <w:t xml:space="preserve">                                                                                                                                    Chair </w:t>
    </w:r>
    <w:r w:rsidR="004A6EFF" w:rsidRPr="00AF58F7">
      <w:rPr>
        <w:rFonts w:ascii="Calibri Light" w:hAnsi="Calibri Light" w:cs="Arial"/>
        <w:sz w:val="18"/>
        <w:szCs w:val="14"/>
      </w:rPr>
      <w:tab/>
    </w:r>
    <w:r w:rsidR="004A6EFF"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>GNWDB</w:t>
    </w:r>
    <w:r w:rsidR="004A6EFF" w:rsidRPr="00AF58F7">
      <w:rPr>
        <w:rFonts w:ascii="Calibri Light" w:hAnsi="Calibri Light" w:cs="Arial"/>
        <w:sz w:val="18"/>
        <w:szCs w:val="14"/>
      </w:rPr>
      <w:t xml:space="preserve"> Chair </w:t>
    </w:r>
  </w:p>
  <w:p w:rsidR="007F5141" w:rsidRPr="004A6EFF" w:rsidRDefault="00A06828" w:rsidP="004A6EFF">
    <w:pPr>
      <w:pStyle w:val="Header"/>
      <w:rPr>
        <w:rFonts w:ascii="Arial" w:hAnsi="Arial" w:cs="Arial"/>
      </w:rPr>
    </w:pPr>
    <w:r w:rsidRPr="004A6E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A98"/>
    <w:multiLevelType w:val="hybridMultilevel"/>
    <w:tmpl w:val="08AE7AEA"/>
    <w:lvl w:ilvl="0" w:tplc="8D6CD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6CB"/>
    <w:rsid w:val="0002365D"/>
    <w:rsid w:val="0004222D"/>
    <w:rsid w:val="0005003C"/>
    <w:rsid w:val="00061B7E"/>
    <w:rsid w:val="0009276B"/>
    <w:rsid w:val="000A5204"/>
    <w:rsid w:val="000B08D6"/>
    <w:rsid w:val="000F78E3"/>
    <w:rsid w:val="001026BA"/>
    <w:rsid w:val="0011738E"/>
    <w:rsid w:val="001211F6"/>
    <w:rsid w:val="0013106C"/>
    <w:rsid w:val="00143026"/>
    <w:rsid w:val="001523A0"/>
    <w:rsid w:val="00152973"/>
    <w:rsid w:val="00157805"/>
    <w:rsid w:val="00180833"/>
    <w:rsid w:val="00181CCD"/>
    <w:rsid w:val="001A0D5F"/>
    <w:rsid w:val="001B01B4"/>
    <w:rsid w:val="001C53F0"/>
    <w:rsid w:val="001F4EEC"/>
    <w:rsid w:val="00205158"/>
    <w:rsid w:val="00227638"/>
    <w:rsid w:val="00261E26"/>
    <w:rsid w:val="0026250C"/>
    <w:rsid w:val="00262D5D"/>
    <w:rsid w:val="00281E9E"/>
    <w:rsid w:val="002A521E"/>
    <w:rsid w:val="002A7A1F"/>
    <w:rsid w:val="002B1DCA"/>
    <w:rsid w:val="002C6688"/>
    <w:rsid w:val="002E071A"/>
    <w:rsid w:val="002F440C"/>
    <w:rsid w:val="00302699"/>
    <w:rsid w:val="003258CD"/>
    <w:rsid w:val="00332B86"/>
    <w:rsid w:val="00347456"/>
    <w:rsid w:val="00350121"/>
    <w:rsid w:val="00355AE4"/>
    <w:rsid w:val="00374DE4"/>
    <w:rsid w:val="00390C08"/>
    <w:rsid w:val="003B5A9B"/>
    <w:rsid w:val="003C064A"/>
    <w:rsid w:val="003C29B3"/>
    <w:rsid w:val="003C56EC"/>
    <w:rsid w:val="003D2A3B"/>
    <w:rsid w:val="003D2EB8"/>
    <w:rsid w:val="00403FDD"/>
    <w:rsid w:val="00406788"/>
    <w:rsid w:val="00414E9F"/>
    <w:rsid w:val="0042064D"/>
    <w:rsid w:val="004804DD"/>
    <w:rsid w:val="00484DEC"/>
    <w:rsid w:val="0049709E"/>
    <w:rsid w:val="004A53A1"/>
    <w:rsid w:val="004A6EFF"/>
    <w:rsid w:val="004D0676"/>
    <w:rsid w:val="00504D6F"/>
    <w:rsid w:val="005170C4"/>
    <w:rsid w:val="005447CD"/>
    <w:rsid w:val="005511A6"/>
    <w:rsid w:val="006065B3"/>
    <w:rsid w:val="00607ED6"/>
    <w:rsid w:val="00630C0E"/>
    <w:rsid w:val="00657B31"/>
    <w:rsid w:val="00660274"/>
    <w:rsid w:val="00683E53"/>
    <w:rsid w:val="00685F30"/>
    <w:rsid w:val="006B7D95"/>
    <w:rsid w:val="006E0696"/>
    <w:rsid w:val="006E1826"/>
    <w:rsid w:val="006F69D8"/>
    <w:rsid w:val="007074EF"/>
    <w:rsid w:val="00716950"/>
    <w:rsid w:val="0073045F"/>
    <w:rsid w:val="00792F90"/>
    <w:rsid w:val="007B2E6C"/>
    <w:rsid w:val="007C25BD"/>
    <w:rsid w:val="007F0984"/>
    <w:rsid w:val="007F3C66"/>
    <w:rsid w:val="007F5141"/>
    <w:rsid w:val="007F5DE1"/>
    <w:rsid w:val="007F6072"/>
    <w:rsid w:val="007F6BB4"/>
    <w:rsid w:val="00807AD4"/>
    <w:rsid w:val="00852162"/>
    <w:rsid w:val="0086096D"/>
    <w:rsid w:val="00861130"/>
    <w:rsid w:val="00877467"/>
    <w:rsid w:val="008D38D7"/>
    <w:rsid w:val="008D6686"/>
    <w:rsid w:val="008E5D48"/>
    <w:rsid w:val="00926EE5"/>
    <w:rsid w:val="00961BA3"/>
    <w:rsid w:val="00982CE5"/>
    <w:rsid w:val="00985A41"/>
    <w:rsid w:val="009874FC"/>
    <w:rsid w:val="009A2ACF"/>
    <w:rsid w:val="009A5252"/>
    <w:rsid w:val="009B6298"/>
    <w:rsid w:val="009D0948"/>
    <w:rsid w:val="009E0FAB"/>
    <w:rsid w:val="00A0179D"/>
    <w:rsid w:val="00A02521"/>
    <w:rsid w:val="00A03285"/>
    <w:rsid w:val="00A06828"/>
    <w:rsid w:val="00A07EB4"/>
    <w:rsid w:val="00A13FDC"/>
    <w:rsid w:val="00A76812"/>
    <w:rsid w:val="00A77D40"/>
    <w:rsid w:val="00A91E7F"/>
    <w:rsid w:val="00AD0AEE"/>
    <w:rsid w:val="00AD7667"/>
    <w:rsid w:val="00AD7B52"/>
    <w:rsid w:val="00AF58F7"/>
    <w:rsid w:val="00B13B42"/>
    <w:rsid w:val="00B16AAD"/>
    <w:rsid w:val="00B21896"/>
    <w:rsid w:val="00B34408"/>
    <w:rsid w:val="00B77FE1"/>
    <w:rsid w:val="00B8331A"/>
    <w:rsid w:val="00B955BD"/>
    <w:rsid w:val="00BA287E"/>
    <w:rsid w:val="00BA3B41"/>
    <w:rsid w:val="00BB6EE3"/>
    <w:rsid w:val="00BD630B"/>
    <w:rsid w:val="00BE23AD"/>
    <w:rsid w:val="00BE54FA"/>
    <w:rsid w:val="00BF464A"/>
    <w:rsid w:val="00BF4C77"/>
    <w:rsid w:val="00C371B0"/>
    <w:rsid w:val="00C57FD0"/>
    <w:rsid w:val="00C63C45"/>
    <w:rsid w:val="00C666C1"/>
    <w:rsid w:val="00C70EC1"/>
    <w:rsid w:val="00C7661C"/>
    <w:rsid w:val="00C77C41"/>
    <w:rsid w:val="00C85E1F"/>
    <w:rsid w:val="00C9132E"/>
    <w:rsid w:val="00CC4201"/>
    <w:rsid w:val="00CC678F"/>
    <w:rsid w:val="00D06F3C"/>
    <w:rsid w:val="00D105D9"/>
    <w:rsid w:val="00D31729"/>
    <w:rsid w:val="00D35220"/>
    <w:rsid w:val="00D434C2"/>
    <w:rsid w:val="00D43FB5"/>
    <w:rsid w:val="00D4620A"/>
    <w:rsid w:val="00D51554"/>
    <w:rsid w:val="00D8161C"/>
    <w:rsid w:val="00DC6A90"/>
    <w:rsid w:val="00DC7C10"/>
    <w:rsid w:val="00DD23EE"/>
    <w:rsid w:val="00E03FD9"/>
    <w:rsid w:val="00E37CD8"/>
    <w:rsid w:val="00E72D5B"/>
    <w:rsid w:val="00E74969"/>
    <w:rsid w:val="00E936C5"/>
    <w:rsid w:val="00E95688"/>
    <w:rsid w:val="00EA0010"/>
    <w:rsid w:val="00EB6552"/>
    <w:rsid w:val="00EE324E"/>
    <w:rsid w:val="00EE7CAB"/>
    <w:rsid w:val="00F02296"/>
    <w:rsid w:val="00F27254"/>
    <w:rsid w:val="00F30716"/>
    <w:rsid w:val="00F35E3F"/>
    <w:rsid w:val="00F71BAE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9649980A-BD32-4E0D-80B2-F14B465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1183-9039-46F0-BD52-1EAB3BB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Johnson</dc:creator>
  <cp:keywords/>
  <dc:description/>
  <cp:lastModifiedBy>Ideus, Rick</cp:lastModifiedBy>
  <cp:revision>2</cp:revision>
  <cp:lastPrinted>2017-02-03T16:53:00Z</cp:lastPrinted>
  <dcterms:created xsi:type="dcterms:W3CDTF">2017-02-07T20:36:00Z</dcterms:created>
  <dcterms:modified xsi:type="dcterms:W3CDTF">2017-02-07T20:36:00Z</dcterms:modified>
</cp:coreProperties>
</file>