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66" w:rsidRDefault="00882866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Pr="00481A47" w:rsidRDefault="00481A47" w:rsidP="003F5ED6">
      <w:pPr>
        <w:tabs>
          <w:tab w:val="left" w:pos="38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A47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9C2E56">
        <w:rPr>
          <w:rFonts w:ascii="Times New Roman" w:hAnsi="Times New Roman" w:cs="Times New Roman"/>
          <w:b/>
          <w:sz w:val="24"/>
          <w:szCs w:val="24"/>
        </w:rPr>
        <w:t>V</w:t>
      </w:r>
    </w:p>
    <w:p w:rsidR="00481A47" w:rsidRDefault="00481A47" w:rsidP="00481A47">
      <w:pPr>
        <w:tabs>
          <w:tab w:val="left" w:pos="38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S</w:t>
      </w:r>
      <w:r w:rsidR="003F5E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nding Committees</w:t>
      </w: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</w:pPr>
    </w:p>
    <w:p w:rsidR="00481A47" w:rsidRPr="00481A47" w:rsidRDefault="00481A47" w:rsidP="00481A47">
      <w:pPr>
        <w:tabs>
          <w:tab w:val="left" w:pos="3868"/>
        </w:tabs>
        <w:rPr>
          <w:rFonts w:ascii="Times New Roman" w:hAnsi="Times New Roman" w:cs="Times New Roman"/>
          <w:sz w:val="24"/>
          <w:szCs w:val="24"/>
        </w:rPr>
        <w:sectPr w:rsidR="00481A47" w:rsidRPr="00481A47" w:rsidSect="00481A47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2160" w:footer="0" w:gutter="0"/>
          <w:cols w:space="720"/>
          <w:titlePg/>
          <w:docGrid w:linePitch="360"/>
        </w:sectPr>
      </w:pPr>
    </w:p>
    <w:p w:rsidR="00374DE4" w:rsidRPr="00481A47" w:rsidRDefault="00481A47" w:rsidP="0077671D">
      <w:pPr>
        <w:rPr>
          <w:rFonts w:ascii="Times New Roman" w:hAnsi="Times New Roman" w:cs="Times New Roman"/>
          <w:sz w:val="24"/>
          <w:szCs w:val="24"/>
        </w:rPr>
      </w:pPr>
      <w:r w:rsidRPr="00481A47">
        <w:rPr>
          <w:rFonts w:ascii="Times New Roman" w:hAnsi="Times New Roman" w:cs="Times New Roman"/>
          <w:sz w:val="24"/>
          <w:szCs w:val="24"/>
        </w:rPr>
        <w:lastRenderedPageBreak/>
        <w:t>The Greater Nebraska Workforce Development Board does not have any standing committees at this time.</w:t>
      </w:r>
    </w:p>
    <w:sectPr w:rsidR="00374DE4" w:rsidRPr="00481A47" w:rsidSect="000179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41" w:rsidRDefault="007F5141" w:rsidP="00BA3B41">
      <w:r>
        <w:separator/>
      </w:r>
    </w:p>
  </w:endnote>
  <w:endnote w:type="continuationSeparator" w:id="0">
    <w:p w:rsidR="007F5141" w:rsidRDefault="007F5141" w:rsidP="00B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41" w:rsidRPr="005170C4" w:rsidRDefault="007F5141" w:rsidP="007F5141">
    <w:pPr>
      <w:pStyle w:val="Footer"/>
      <w:jc w:val="center"/>
      <w:rPr>
        <w:rFonts w:ascii="Garamond" w:hAnsi="Garamond"/>
        <w:sz w:val="18"/>
        <w:szCs w:val="18"/>
      </w:rPr>
    </w:pPr>
    <w:r w:rsidRPr="005170C4">
      <w:rPr>
        <w:rFonts w:ascii="Garamond" w:hAnsi="Garamond"/>
        <w:sz w:val="18"/>
        <w:szCs w:val="18"/>
      </w:rPr>
      <w:t>Administrative Entity</w:t>
    </w:r>
    <w:r w:rsidR="00C9132E" w:rsidRPr="005170C4">
      <w:rPr>
        <w:rFonts w:ascii="Garamond" w:hAnsi="Garamond"/>
        <w:sz w:val="18"/>
        <w:szCs w:val="18"/>
      </w:rPr>
      <w:t xml:space="preserve"> </w:t>
    </w:r>
    <w:r w:rsidRPr="005170C4">
      <w:rPr>
        <w:rFonts w:ascii="Garamond" w:hAnsi="Garamond"/>
        <w:sz w:val="18"/>
        <w:szCs w:val="18"/>
      </w:rPr>
      <w:t>― Nebraska Department of Labor</w:t>
    </w:r>
  </w:p>
  <w:p w:rsidR="007F5141" w:rsidRDefault="007F5141" w:rsidP="007F5141">
    <w:pPr>
      <w:pStyle w:val="Footer"/>
      <w:jc w:val="center"/>
      <w:rPr>
        <w:rFonts w:ascii="Garamond" w:hAnsi="Garamond"/>
      </w:rPr>
    </w:pPr>
    <w:r w:rsidRPr="0086096D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891D62" wp14:editId="433919EF">
              <wp:simplePos x="0" y="0"/>
              <wp:positionH relativeFrom="column">
                <wp:posOffset>1564005</wp:posOffset>
              </wp:positionH>
              <wp:positionV relativeFrom="paragraph">
                <wp:posOffset>53340</wp:posOffset>
              </wp:positionV>
              <wp:extent cx="2825115" cy="9524"/>
              <wp:effectExtent l="0" t="0" r="13335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25115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0E5F3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4.2pt" to="345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" strokecolor="#4579b8 [3044]"/>
          </w:pict>
        </mc:Fallback>
      </mc:AlternateContent>
    </w:r>
  </w:p>
  <w:p w:rsidR="007F5141" w:rsidRPr="005170C4" w:rsidRDefault="007F5141" w:rsidP="005170C4">
    <w:pPr>
      <w:pStyle w:val="Footer"/>
      <w:jc w:val="center"/>
      <w:rPr>
        <w:rFonts w:ascii="Garamond" w:hAnsi="Garamond"/>
        <w:sz w:val="18"/>
        <w:szCs w:val="18"/>
      </w:rPr>
    </w:pPr>
    <w:r w:rsidRPr="005170C4">
      <w:rPr>
        <w:rFonts w:ascii="Garamond" w:hAnsi="Garamond"/>
        <w:sz w:val="18"/>
        <w:szCs w:val="18"/>
      </w:rPr>
      <w:t>550 South 16</w:t>
    </w:r>
    <w:r w:rsidRPr="005170C4">
      <w:rPr>
        <w:rFonts w:ascii="Garamond" w:hAnsi="Garamond"/>
        <w:sz w:val="18"/>
        <w:szCs w:val="18"/>
        <w:vertAlign w:val="superscript"/>
      </w:rPr>
      <w:t>th</w:t>
    </w:r>
    <w:r w:rsidRPr="005170C4">
      <w:rPr>
        <w:rFonts w:ascii="Garamond" w:hAnsi="Garamond"/>
        <w:sz w:val="18"/>
        <w:szCs w:val="18"/>
      </w:rPr>
      <w:t xml:space="preserve"> Street • Lincoln, NE</w:t>
    </w:r>
    <w:r w:rsidR="00D6268B">
      <w:rPr>
        <w:rFonts w:ascii="Garamond" w:hAnsi="Garamond"/>
        <w:sz w:val="18"/>
        <w:szCs w:val="18"/>
      </w:rPr>
      <w:t xml:space="preserve"> 68508</w:t>
    </w:r>
  </w:p>
  <w:p w:rsidR="007F5141" w:rsidRPr="005170C4" w:rsidRDefault="00C9132E" w:rsidP="005170C4">
    <w:pPr>
      <w:pStyle w:val="Footer"/>
      <w:jc w:val="center"/>
      <w:rPr>
        <w:rFonts w:ascii="Garamond" w:hAnsi="Garamond"/>
        <w:sz w:val="18"/>
        <w:szCs w:val="18"/>
      </w:rPr>
    </w:pPr>
    <w:r w:rsidRPr="005170C4">
      <w:rPr>
        <w:rFonts w:ascii="Garamond" w:hAnsi="Garamond"/>
        <w:sz w:val="18"/>
        <w:szCs w:val="18"/>
      </w:rPr>
      <w:t xml:space="preserve">Phone: </w:t>
    </w:r>
    <w:proofErr w:type="gramStart"/>
    <w:r w:rsidRPr="005170C4">
      <w:rPr>
        <w:rFonts w:ascii="Garamond" w:hAnsi="Garamond"/>
        <w:sz w:val="18"/>
        <w:szCs w:val="18"/>
      </w:rPr>
      <w:t>402.471.</w:t>
    </w:r>
    <w:r w:rsidR="00D6268B">
      <w:rPr>
        <w:rFonts w:ascii="Garamond" w:hAnsi="Garamond"/>
        <w:sz w:val="18"/>
        <w:szCs w:val="18"/>
      </w:rPr>
      <w:t>9000</w:t>
    </w:r>
    <w:r w:rsidR="007F5141" w:rsidRPr="005170C4">
      <w:rPr>
        <w:rFonts w:ascii="Garamond" w:hAnsi="Garamond"/>
        <w:sz w:val="18"/>
        <w:szCs w:val="18"/>
      </w:rPr>
      <w:t xml:space="preserve">  </w:t>
    </w:r>
    <w:proofErr w:type="gramEnd"/>
    <w:hyperlink r:id="rId1" w:history="1">
      <w:r w:rsidR="007F5141" w:rsidRPr="005170C4">
        <w:rPr>
          <w:rStyle w:val="Hyperlink"/>
          <w:rFonts w:ascii="Garamond" w:hAnsi="Garamond"/>
          <w:color w:val="auto"/>
          <w:sz w:val="18"/>
          <w:szCs w:val="18"/>
          <w:u w:val="none"/>
        </w:rPr>
        <w:t>www.dol.nebraska.gov</w:t>
      </w:r>
    </w:hyperlink>
  </w:p>
  <w:p w:rsidR="007F5141" w:rsidRPr="005170C4" w:rsidRDefault="007F5141" w:rsidP="005170C4">
    <w:pPr>
      <w:pStyle w:val="Footer"/>
      <w:jc w:val="center"/>
      <w:rPr>
        <w:rFonts w:ascii="Garamond" w:hAnsi="Garamond"/>
        <w:sz w:val="18"/>
        <w:szCs w:val="18"/>
      </w:rPr>
    </w:pPr>
    <w:r w:rsidRPr="005170C4">
      <w:rPr>
        <w:rFonts w:ascii="Garamond" w:hAnsi="Garamond"/>
        <w:sz w:val="18"/>
        <w:szCs w:val="18"/>
      </w:rPr>
      <w:t>Equal Opportunity Employer/TDD: 800.833.7352</w:t>
    </w: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41" w:rsidRDefault="007F5141" w:rsidP="00BA3B41">
      <w:r>
        <w:separator/>
      </w:r>
    </w:p>
  </w:footnote>
  <w:footnote w:type="continuationSeparator" w:id="0">
    <w:p w:rsidR="007F5141" w:rsidRDefault="007F5141" w:rsidP="00BA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41" w:rsidRDefault="00481A47" w:rsidP="007F5141">
    <w:pPr>
      <w:pStyle w:val="Header"/>
      <w:rPr>
        <w:rFonts w:ascii="Garamond" w:hAnsi="Garamond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7456" behindDoc="1" locked="1" layoutInCell="1" allowOverlap="1" wp14:anchorId="0EC87302" wp14:editId="3AF0BF1C">
          <wp:simplePos x="0" y="0"/>
          <wp:positionH relativeFrom="margin">
            <wp:posOffset>1133475</wp:posOffset>
          </wp:positionH>
          <wp:positionV relativeFrom="page">
            <wp:posOffset>361950</wp:posOffset>
          </wp:positionV>
          <wp:extent cx="3675380" cy="106934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141" w:rsidRPr="00EA0010">
      <w:rPr>
        <w:rFonts w:ascii="Garamond" w:hAnsi="Garamond"/>
        <w:b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26F34B" wp14:editId="7F507443">
              <wp:simplePos x="0" y="0"/>
              <wp:positionH relativeFrom="column">
                <wp:align>center</wp:align>
              </wp:positionH>
              <wp:positionV relativeFrom="paragraph">
                <wp:posOffset>-737782</wp:posOffset>
              </wp:positionV>
              <wp:extent cx="3867912" cy="1179576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912" cy="11795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141" w:rsidRDefault="007F5141" w:rsidP="00A06828"/>
                        <w:p w:rsidR="00D105D9" w:rsidRDefault="00D105D9" w:rsidP="00A068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6F3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58.1pt;width:304.55pt;height:92.9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" fillcolor="white [3201]" stroked="f" strokeweight=".5pt">
              <v:textbox>
                <w:txbxContent>
                  <w:p w:rsidR="007F5141" w:rsidRDefault="007F5141" w:rsidP="00A06828"/>
                  <w:p w:rsidR="00D105D9" w:rsidRDefault="00D105D9" w:rsidP="00A0682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179D3"/>
    <w:rsid w:val="00061B7E"/>
    <w:rsid w:val="00086557"/>
    <w:rsid w:val="00180833"/>
    <w:rsid w:val="001A0D5F"/>
    <w:rsid w:val="00355AE4"/>
    <w:rsid w:val="00374DE4"/>
    <w:rsid w:val="003C56EC"/>
    <w:rsid w:val="003F5ED6"/>
    <w:rsid w:val="004804DD"/>
    <w:rsid w:val="00481A47"/>
    <w:rsid w:val="00504D6F"/>
    <w:rsid w:val="005170C4"/>
    <w:rsid w:val="006B7D95"/>
    <w:rsid w:val="006D54A6"/>
    <w:rsid w:val="0077671D"/>
    <w:rsid w:val="007F5141"/>
    <w:rsid w:val="0086096D"/>
    <w:rsid w:val="00882866"/>
    <w:rsid w:val="008E2BF2"/>
    <w:rsid w:val="0094734D"/>
    <w:rsid w:val="00985A41"/>
    <w:rsid w:val="009874FC"/>
    <w:rsid w:val="009B6298"/>
    <w:rsid w:val="009C2E56"/>
    <w:rsid w:val="00A06828"/>
    <w:rsid w:val="00A07EB4"/>
    <w:rsid w:val="00B21896"/>
    <w:rsid w:val="00B60F4F"/>
    <w:rsid w:val="00BA3B41"/>
    <w:rsid w:val="00C9132E"/>
    <w:rsid w:val="00CC7F99"/>
    <w:rsid w:val="00D105D9"/>
    <w:rsid w:val="00D35220"/>
    <w:rsid w:val="00D55220"/>
    <w:rsid w:val="00D6268B"/>
    <w:rsid w:val="00EA0010"/>
    <w:rsid w:val="00E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A912BB2-4BD8-4760-B0D1-6E580BA1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customStyle="1" w:styleId="Default">
    <w:name w:val="Default"/>
    <w:rsid w:val="000179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nebrask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3218-E6B5-42F1-98FB-DB8AAC74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Bauer, Briana</cp:lastModifiedBy>
  <cp:revision>5</cp:revision>
  <cp:lastPrinted>2013-03-25T14:41:00Z</cp:lastPrinted>
  <dcterms:created xsi:type="dcterms:W3CDTF">2015-05-12T19:53:00Z</dcterms:created>
  <dcterms:modified xsi:type="dcterms:W3CDTF">2015-05-18T17:16:00Z</dcterms:modified>
</cp:coreProperties>
</file>